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DC34" w14:textId="3ED9A007" w:rsidR="001121DC" w:rsidRPr="000836BB" w:rsidRDefault="00FD5A7B" w:rsidP="00AC7D75">
      <w:pPr>
        <w:tabs>
          <w:tab w:val="left" w:pos="7797"/>
        </w:tabs>
      </w:pPr>
      <w:r w:rsidRPr="000836BB">
        <w:t xml:space="preserve"> </w:t>
      </w:r>
      <w:r w:rsidR="00F97F9F">
        <w:rPr>
          <w:noProof/>
        </w:rPr>
        <mc:AlternateContent>
          <mc:Choice Requires="wps">
            <w:drawing>
              <wp:inline distT="0" distB="0" distL="114300" distR="114300" wp14:anchorId="2BAAECF3" wp14:editId="38A929D2">
                <wp:extent cx="5723890" cy="402771"/>
                <wp:effectExtent l="0" t="0" r="0" b="0"/>
                <wp:docPr id="985455662" name="Rectangle: Rounded Corners 985455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0277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BBAA9" w14:textId="77777777" w:rsidR="00571B87" w:rsidRDefault="00571B8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  <w:lang w:val="en-US"/>
                              </w:rPr>
                              <w:t>Participant Information Sheet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8A4F181">
              <v:roundrect id="Rectangle: Rounded Corners 985455662" style="width:45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2f5496 [2404]" stroked="f" strokeweight="1pt" arcsize="10923f" w14:anchorId="2BAAE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">
                <v:stroke joinstyle="miter"/>
                <v:textbox>
                  <w:txbxContent>
                    <w:p w:rsidR="00571B87" w:rsidRDefault="00571B87" w14:paraId="5CC3C197" w14:textId="77777777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36"/>
                          <w:szCs w:val="36"/>
                          <w:lang w:val="en-US"/>
                        </w:rPr>
                        <w:t>Participant Information Sheet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pPr w:leftFromText="180" w:rightFromText="180" w:vertAnchor="page" w:horzAnchor="margin" w:tblpY="2504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CC03EF" w:rsidRPr="000836BB" w14:paraId="2CEF4332" w14:textId="77777777" w:rsidTr="00CC03EF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A3BC1D" w14:textId="77777777" w:rsidR="00CC03EF" w:rsidRPr="000836BB" w:rsidRDefault="00CC03EF" w:rsidP="00CC03EF">
            <w:pPr>
              <w:pStyle w:val="Heading2"/>
              <w:framePr w:hSpace="0" w:wrap="auto" w:vAnchor="margin" w:hAnchor="text" w:yAlign="inline"/>
            </w:pPr>
            <w:r w:rsidRPr="000836BB">
              <w:t xml:space="preserve">Short </w:t>
            </w:r>
            <w:r w:rsidRPr="000836BB">
              <w:rPr>
                <w:rStyle w:val="Heading2Char"/>
                <w:b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78749E71" w14:textId="299BCDDB" w:rsidR="00CC03EF" w:rsidRPr="000836BB" w:rsidRDefault="00CC03EF" w:rsidP="00CC03EF">
            <w:pPr>
              <w:spacing w:after="0"/>
              <w:rPr>
                <w:color w:val="FF0000"/>
              </w:rPr>
            </w:pPr>
            <w:r>
              <w:t>Beyond the Form</w:t>
            </w:r>
            <w:r w:rsidRPr="000836BB">
              <w:t xml:space="preserve"> </w:t>
            </w:r>
          </w:p>
        </w:tc>
      </w:tr>
      <w:tr w:rsidR="00CC03EF" w:rsidRPr="000836BB" w14:paraId="43BD00EF" w14:textId="77777777" w:rsidTr="00CC03EF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1F1AF9A" w14:textId="77777777" w:rsidR="00CC03EF" w:rsidRPr="000836BB" w:rsidRDefault="00CC03EF" w:rsidP="00CC03EF">
            <w:pPr>
              <w:pStyle w:val="Heading2"/>
              <w:framePr w:hSpace="0" w:wrap="auto" w:vAnchor="margin" w:hAnchor="text" w:yAlign="inline"/>
            </w:pPr>
            <w:r w:rsidRPr="000836BB"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5FEA8A00" w14:textId="269C5CC3" w:rsidR="00CC03EF" w:rsidRPr="000836BB" w:rsidRDefault="00CC03EF" w:rsidP="00CC03EF">
            <w:pPr>
              <w:spacing w:after="0"/>
            </w:pPr>
            <w:r>
              <w:t>Beyond the Form: Engaging Participants Throughout Clinical Research (Part C – participant workshops)</w:t>
            </w:r>
          </w:p>
        </w:tc>
      </w:tr>
      <w:tr w:rsidR="00CC03EF" w:rsidRPr="000836BB" w14:paraId="54186C96" w14:textId="77777777" w:rsidTr="00CC03EF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D9AFFC" w14:textId="77777777" w:rsidR="00CC03EF" w:rsidRPr="000836BB" w:rsidRDefault="00CC03EF" w:rsidP="00CC03EF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0836BB"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E41243F" w14:textId="4D13CD12" w:rsidR="00CC03EF" w:rsidRPr="000836BB" w:rsidRDefault="00CC03EF" w:rsidP="00CC03EF">
            <w:pPr>
              <w:spacing w:after="0"/>
            </w:pPr>
            <w:r>
              <w:t>Dr Lisa Eckstein</w:t>
            </w:r>
          </w:p>
        </w:tc>
      </w:tr>
      <w:tr w:rsidR="00CC03EF" w:rsidRPr="000836BB" w14:paraId="6B56DCCF" w14:textId="77777777" w:rsidTr="00CC03EF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0E38579" w14:textId="55BF1A74" w:rsidR="00CC03EF" w:rsidRPr="000836BB" w:rsidRDefault="00CC03EF" w:rsidP="00CC03EF">
            <w:pPr>
              <w:pStyle w:val="Heading2"/>
              <w:framePr w:hSpace="0" w:wrap="auto" w:vAnchor="margin" w:hAnchor="text" w:yAlign="inline"/>
            </w:pPr>
            <w:r>
              <w:t>Project Sponsor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38473AF" w14:textId="685B619A" w:rsidR="00CC03EF" w:rsidRPr="000836BB" w:rsidRDefault="00CC03EF" w:rsidP="00CC03EF">
            <w:pPr>
              <w:spacing w:after="0"/>
              <w:rPr>
                <w:highlight w:val="yellow"/>
              </w:rPr>
            </w:pPr>
            <w:r w:rsidRPr="00E760B8">
              <w:t>CT:IQ</w:t>
            </w:r>
            <w:r>
              <w:t xml:space="preserve"> and the VCCC Alliance</w:t>
            </w:r>
          </w:p>
        </w:tc>
      </w:tr>
    </w:tbl>
    <w:p w14:paraId="4720D81F" w14:textId="77777777" w:rsidR="00C145F6" w:rsidRPr="000836BB" w:rsidRDefault="00C145F6" w:rsidP="000836BB"/>
    <w:p w14:paraId="1D4D7EB6" w14:textId="792D1F3F" w:rsidR="002B69A8" w:rsidRPr="000836BB" w:rsidRDefault="004D1535" w:rsidP="000836BB"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7EEC6" wp14:editId="50BF081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24000" cy="320400"/>
                <wp:effectExtent l="0" t="0" r="0" b="381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20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B01E8" w14:textId="2DC376A8" w:rsidR="00FD5A7B" w:rsidRPr="001D01D8" w:rsidRDefault="00870B82" w:rsidP="000836BB">
                            <w:pPr>
                              <w:pStyle w:val="Heading3"/>
                            </w:pPr>
                            <w:r>
                              <w:t>Wh</w:t>
                            </w:r>
                            <w:r w:rsidR="00FF1690">
                              <w:t>at am I being invited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C77EEC6" id="Rectangle: Rounded Corners 25" o:spid="_x0000_s1027" style="position:absolute;margin-left:0;margin-top:6.25pt;width:450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" fillcolor="#2f5496 [2404]" stroked="f" strokeweight="1pt">
                <v:stroke joinstyle="miter"/>
                <v:textbox>
                  <w:txbxContent>
                    <w:p w14:paraId="39BB01E8" w14:textId="2DC376A8" w:rsidR="00FD5A7B" w:rsidRPr="001D01D8" w:rsidRDefault="00870B82" w:rsidP="000836BB">
                      <w:pPr>
                        <w:pStyle w:val="Heading3"/>
                      </w:pPr>
                      <w:r>
                        <w:t>Wh</w:t>
                      </w:r>
                      <w:r w:rsidR="00FF1690">
                        <w:t>at am I being invited to do?</w:t>
                      </w:r>
                    </w:p>
                  </w:txbxContent>
                </v:textbox>
              </v:roundrect>
            </w:pict>
          </mc:Fallback>
        </mc:AlternateContent>
      </w:r>
      <w:r w:rsidRPr="000836BB">
        <w:rPr>
          <w:noProof/>
        </w:rPr>
        <w:drawing>
          <wp:anchor distT="0" distB="0" distL="114300" distR="114300" simplePos="0" relativeHeight="251658241" behindDoc="0" locked="0" layoutInCell="1" allowOverlap="1" wp14:anchorId="5314A69A" wp14:editId="46564CC2">
            <wp:simplePos x="0" y="0"/>
            <wp:positionH relativeFrom="column">
              <wp:posOffset>71755</wp:posOffset>
            </wp:positionH>
            <wp:positionV relativeFrom="paragraph">
              <wp:posOffset>11969</wp:posOffset>
            </wp:positionV>
            <wp:extent cx="597600" cy="45725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" b="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4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6ABD16" w14:textId="74EA4761" w:rsidR="00411F22" w:rsidRPr="000836BB" w:rsidRDefault="00411F22" w:rsidP="000836BB"/>
    <w:p w14:paraId="130C33DD" w14:textId="1F519BDD" w:rsidR="00A44906" w:rsidRDefault="004E436C" w:rsidP="00A44906">
      <w:r>
        <w:t xml:space="preserve">The </w:t>
      </w:r>
      <w:r w:rsidR="00A44906">
        <w:t>Beyond the Form project team</w:t>
      </w:r>
      <w:r w:rsidR="003D7B0C">
        <w:t xml:space="preserve"> </w:t>
      </w:r>
      <w:r w:rsidR="00A44906">
        <w:t>invite you to be part of a project exploring how clinical researchers communicate with research participants. The Beyond the Form project team is made up of members of CT:IQ and the VCCC Alliance. This part of the project is being conducted by Dr Lisa Eckstein</w:t>
      </w:r>
      <w:r w:rsidR="42DB17AF">
        <w:t>,</w:t>
      </w:r>
      <w:r w:rsidR="00A44906">
        <w:t xml:space="preserve"> Gudrun Wells</w:t>
      </w:r>
      <w:r w:rsidR="4DACCBFD">
        <w:t xml:space="preserve"> and Gillian Mason</w:t>
      </w:r>
      <w:r w:rsidR="00A44906">
        <w:t>.</w:t>
      </w:r>
    </w:p>
    <w:p w14:paraId="562E577C" w14:textId="70690033" w:rsidR="00A44906" w:rsidRDefault="00A44906" w:rsidP="00A44906">
      <w:r>
        <w:t xml:space="preserve">We are looking for up to 32 people who have participated in clinical research in Australia to take part in </w:t>
      </w:r>
      <w:r w:rsidRPr="4AB87C8B">
        <w:rPr>
          <w:b/>
          <w:bCs/>
        </w:rPr>
        <w:t>two</w:t>
      </w:r>
      <w:r w:rsidR="1C1CE0A1" w:rsidRPr="4AB87C8B">
        <w:rPr>
          <w:b/>
          <w:bCs/>
        </w:rPr>
        <w:t xml:space="preserve"> 2</w:t>
      </w:r>
      <w:r w:rsidR="00CC03EF" w:rsidRPr="4AB87C8B">
        <w:rPr>
          <w:b/>
          <w:bCs/>
        </w:rPr>
        <w:t>-</w:t>
      </w:r>
      <w:r w:rsidR="1C1CE0A1" w:rsidRPr="4AB87C8B">
        <w:rPr>
          <w:b/>
          <w:bCs/>
        </w:rPr>
        <w:t>hour</w:t>
      </w:r>
      <w:r w:rsidRPr="4AB87C8B">
        <w:rPr>
          <w:b/>
          <w:bCs/>
        </w:rPr>
        <w:t xml:space="preserve"> workshops</w:t>
      </w:r>
      <w:r w:rsidR="00A47704">
        <w:t>, held two weeks apart</w:t>
      </w:r>
      <w:r>
        <w:t xml:space="preserve">. </w:t>
      </w:r>
      <w:r w:rsidR="7217A12F">
        <w:t>They will</w:t>
      </w:r>
      <w:r w:rsidR="00A47704">
        <w:t xml:space="preserve"> </w:t>
      </w:r>
      <w:r w:rsidR="003F68C6">
        <w:t xml:space="preserve">be </w:t>
      </w:r>
      <w:r w:rsidR="00A47704">
        <w:t xml:space="preserve">either </w:t>
      </w:r>
      <w:r w:rsidR="003F68C6">
        <w:t xml:space="preserve">via videocall (on </w:t>
      </w:r>
      <w:r w:rsidR="098EA01E">
        <w:t>Z</w:t>
      </w:r>
      <w:r w:rsidR="003F68C6">
        <w:t xml:space="preserve">oom) </w:t>
      </w:r>
      <w:r w:rsidR="00A47704">
        <w:t>or in</w:t>
      </w:r>
      <w:r w:rsidR="00FF6EA9">
        <w:t>-</w:t>
      </w:r>
      <w:r w:rsidR="00A47704">
        <w:t xml:space="preserve">person </w:t>
      </w:r>
      <w:r w:rsidR="007D25F4">
        <w:t xml:space="preserve">in a community hall </w:t>
      </w:r>
      <w:r w:rsidR="00A47704">
        <w:t>(</w:t>
      </w:r>
      <w:r w:rsidR="00FF6EA9">
        <w:t>for people who live in Tamworth, NSW)</w:t>
      </w:r>
      <w:r w:rsidR="00A47704">
        <w:t xml:space="preserve">. </w:t>
      </w:r>
      <w:r w:rsidR="41FC3DB5">
        <w:t xml:space="preserve">For the </w:t>
      </w:r>
      <w:r w:rsidR="11A399A8">
        <w:t>Z</w:t>
      </w:r>
      <w:r w:rsidR="003F68C6">
        <w:t xml:space="preserve">oom </w:t>
      </w:r>
      <w:r w:rsidR="41FC3DB5">
        <w:t>meetings you will need to have access to a computer</w:t>
      </w:r>
      <w:r w:rsidR="003F68C6">
        <w:t xml:space="preserve"> or </w:t>
      </w:r>
      <w:r w:rsidR="41FC3DB5">
        <w:t>tablet</w:t>
      </w:r>
      <w:r w:rsidR="003F68C6">
        <w:t xml:space="preserve"> device (like an iPad) </w:t>
      </w:r>
      <w:r w:rsidR="41FC3DB5">
        <w:t xml:space="preserve">that connects to the internet. </w:t>
      </w:r>
      <w:r w:rsidR="007D25F4">
        <w:t xml:space="preserve">You don’t need to be </w:t>
      </w:r>
      <w:proofErr w:type="gramStart"/>
      <w:r w:rsidR="007D25F4">
        <w:t>really good</w:t>
      </w:r>
      <w:proofErr w:type="gramEnd"/>
      <w:r w:rsidR="007D25F4">
        <w:t xml:space="preserve"> with computers – we’re happy to help you learn what to do with </w:t>
      </w:r>
      <w:r w:rsidR="00653120">
        <w:t>Z</w:t>
      </w:r>
      <w:r w:rsidR="007D25F4">
        <w:t xml:space="preserve">oom. </w:t>
      </w:r>
      <w:r w:rsidR="41FC3DB5">
        <w:t xml:space="preserve">The sessions will be held in English. </w:t>
      </w:r>
    </w:p>
    <w:p w14:paraId="21528EDD" w14:textId="3314393C" w:rsidR="00485D33" w:rsidRPr="000836BB" w:rsidRDefault="00745A8E" w:rsidP="000836BB">
      <w:r w:rsidRPr="000836BB">
        <w:rPr>
          <w:noProof/>
        </w:rPr>
        <w:drawing>
          <wp:anchor distT="0" distB="0" distL="114300" distR="114300" simplePos="0" relativeHeight="251658253" behindDoc="0" locked="0" layoutInCell="1" allowOverlap="1" wp14:anchorId="1622E9BA" wp14:editId="539675A1">
            <wp:simplePos x="0" y="0"/>
            <wp:positionH relativeFrom="column">
              <wp:posOffset>71755</wp:posOffset>
            </wp:positionH>
            <wp:positionV relativeFrom="paragraph">
              <wp:posOffset>15875</wp:posOffset>
            </wp:positionV>
            <wp:extent cx="597600" cy="457250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4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D2FF17" wp14:editId="6E24AEB7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24000" cy="331200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459FA" w14:textId="3519DD72" w:rsidR="0061582E" w:rsidRPr="00DB416A" w:rsidRDefault="005701F0" w:rsidP="000836BB">
                            <w:pPr>
                              <w:pStyle w:val="Heading3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is the purpose of this </w:t>
                            </w:r>
                            <w:r w:rsidR="00152A65">
                              <w:t>project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D2FF17" id="Rectangle: Rounded Corners 6" o:spid="_x0000_s1028" style="position:absolute;margin-left:0;margin-top:6.25pt;width:450.7pt;height:26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" fillcolor="#2f5496 [2404]" stroked="f" strokeweight="1pt">
                <v:stroke joinstyle="miter"/>
                <v:textbox>
                  <w:txbxContent>
                    <w:p w14:paraId="5D4459FA" w14:textId="3519DD72" w:rsidR="0061582E" w:rsidRPr="00DB416A" w:rsidRDefault="005701F0" w:rsidP="000836BB">
                      <w:pPr>
                        <w:pStyle w:val="Heading3"/>
                        <w:rPr>
                          <w:color w:val="2F5496" w:themeColor="accent1" w:themeShade="BF"/>
                        </w:rPr>
                      </w:pPr>
                      <w:r>
                        <w:t xml:space="preserve">What is the purpose of this </w:t>
                      </w:r>
                      <w:r w:rsidR="00152A65">
                        <w:t>project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08CCA5" w14:textId="6D1B7854" w:rsidR="00485D33" w:rsidRPr="000836BB" w:rsidRDefault="00485D33" w:rsidP="000836BB"/>
    <w:p w14:paraId="7FC0693C" w14:textId="0217BE3B" w:rsidR="00A47704" w:rsidRPr="009E1016" w:rsidRDefault="00A47704" w:rsidP="723601B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723601BE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Pr="723601BE">
        <w:rPr>
          <w:rStyle w:val="normaltextrun"/>
          <w:rFonts w:asciiTheme="minorHAnsi" w:hAnsiTheme="minorHAnsi" w:cstheme="minorBidi"/>
        </w:rPr>
        <w:t>connection between someone in a clinical research study and their study team is important. It can change how safe, supported, and informed the person may feel throughout their research experience. CT:IQ</w:t>
      </w:r>
      <w:r w:rsidR="435F49D1" w:rsidRPr="723601BE">
        <w:rPr>
          <w:rStyle w:val="normaltextrun"/>
          <w:rFonts w:asciiTheme="minorHAnsi" w:hAnsiTheme="minorHAnsi" w:cstheme="minorBidi"/>
        </w:rPr>
        <w:t>,</w:t>
      </w:r>
      <w:r w:rsidRPr="723601BE">
        <w:rPr>
          <w:rStyle w:val="normaltextrun"/>
          <w:rFonts w:asciiTheme="minorHAnsi" w:hAnsiTheme="minorHAnsi" w:cstheme="minorBidi"/>
        </w:rPr>
        <w:t xml:space="preserve"> the VCCC Alliance</w:t>
      </w:r>
      <w:r w:rsidR="4E0EEE39" w:rsidRPr="723601BE">
        <w:rPr>
          <w:rStyle w:val="normaltextrun"/>
          <w:rFonts w:asciiTheme="minorHAnsi" w:hAnsiTheme="minorHAnsi" w:cstheme="minorBidi"/>
        </w:rPr>
        <w:t xml:space="preserve"> and the Hunter Medical Research Institute</w:t>
      </w:r>
      <w:r w:rsidRPr="723601BE">
        <w:rPr>
          <w:rStyle w:val="normaltextrun"/>
          <w:rFonts w:asciiTheme="minorHAnsi" w:hAnsiTheme="minorHAnsi" w:cstheme="minorBidi"/>
        </w:rPr>
        <w:t xml:space="preserve"> are doing the </w:t>
      </w:r>
      <w:r w:rsidRPr="723601BE">
        <w:rPr>
          <w:rStyle w:val="normaltextrun"/>
          <w:rFonts w:asciiTheme="minorHAnsi" w:hAnsiTheme="minorHAnsi" w:cstheme="minorBidi"/>
          <w:i/>
          <w:iCs/>
        </w:rPr>
        <w:t>Beyond the Form</w:t>
      </w:r>
      <w:r w:rsidRPr="723601BE">
        <w:rPr>
          <w:rStyle w:val="normaltextrun"/>
          <w:rFonts w:asciiTheme="minorHAnsi" w:hAnsiTheme="minorHAnsi" w:cstheme="minorBidi"/>
        </w:rPr>
        <w:t xml:space="preserve"> project to find ways to improve communication between study teams and the people taking part in the studies. </w:t>
      </w:r>
      <w:r w:rsidRPr="723601BE">
        <w:rPr>
          <w:rStyle w:val="eop"/>
          <w:rFonts w:asciiTheme="minorHAnsi" w:hAnsiTheme="minorHAnsi" w:cstheme="minorBidi"/>
        </w:rPr>
        <w:t> </w:t>
      </w:r>
    </w:p>
    <w:p w14:paraId="764E7AE7" w14:textId="77777777" w:rsidR="00A47704" w:rsidRPr="009E1016" w:rsidRDefault="00A47704" w:rsidP="00A477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3920F4C" w14:textId="0A6E7AE9" w:rsidR="00A47704" w:rsidRPr="009E1016" w:rsidRDefault="00A47704" w:rsidP="00A4770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E1016">
        <w:rPr>
          <w:rStyle w:val="normaltextrun"/>
          <w:rFonts w:asciiTheme="minorHAnsi" w:hAnsiTheme="minorHAnsi" w:cstheme="minorHAnsi"/>
        </w:rPr>
        <w:t>We want to hear from people who have taken part (or have supported someone else to take part) in a clinical research study in Australia. We would like to explore how useful you think different communication strategies are</w:t>
      </w:r>
      <w:r w:rsidR="00E760B8">
        <w:rPr>
          <w:rStyle w:val="normaltextrun"/>
          <w:rFonts w:asciiTheme="minorHAnsi" w:hAnsiTheme="minorHAnsi" w:cstheme="minorHAnsi"/>
        </w:rPr>
        <w:t>, and what you think is important in how studies are set up</w:t>
      </w:r>
      <w:r w:rsidRPr="009E1016">
        <w:rPr>
          <w:rStyle w:val="normaltextrun"/>
          <w:rFonts w:asciiTheme="minorHAnsi" w:hAnsiTheme="minorHAnsi" w:cstheme="minorHAnsi"/>
        </w:rPr>
        <w:t>. </w:t>
      </w:r>
      <w:r w:rsidRPr="009E1016">
        <w:rPr>
          <w:rStyle w:val="eop"/>
          <w:rFonts w:asciiTheme="minorHAnsi" w:hAnsiTheme="minorHAnsi" w:cstheme="minorHAnsi"/>
        </w:rPr>
        <w:t> </w:t>
      </w:r>
    </w:p>
    <w:p w14:paraId="1B76E2B0" w14:textId="77777777" w:rsidR="00A47704" w:rsidRDefault="00A47704" w:rsidP="000836BB">
      <w:pPr>
        <w:pStyle w:val="Instructionaltext"/>
      </w:pPr>
    </w:p>
    <w:p w14:paraId="53006AC4" w14:textId="5ECC5896" w:rsidR="00D049B7" w:rsidRPr="000836BB" w:rsidRDefault="00745A8E" w:rsidP="000836BB">
      <w:pPr>
        <w:rPr>
          <w:rStyle w:val="TableInsertTextChar"/>
        </w:rPr>
      </w:pPr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2CE327" wp14:editId="1BFFEB8C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724000" cy="33120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29CCA" w14:textId="47709EF1" w:rsidR="00FB69F9" w:rsidRPr="00DB416A" w:rsidRDefault="00D049B7" w:rsidP="000836BB">
                            <w:pPr>
                              <w:pStyle w:val="Heading3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Do I have to</w:t>
                            </w:r>
                            <w:r w:rsidR="007F50C5">
                              <w:t xml:space="preserve"> take </w:t>
                            </w:r>
                            <w:proofErr w:type="gramStart"/>
                            <w:r w:rsidR="007F50C5">
                              <w:t>part</w:t>
                            </w:r>
                            <w:proofErr w:type="gramEnd"/>
                            <w:r w:rsidR="0083242E">
                              <w:t xml:space="preserve"> and can I change my mind</w:t>
                            </w:r>
                            <w:r w:rsidR="004130F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B2CE327" id="Rectangle: Rounded Corners 4" o:spid="_x0000_s1029" style="position:absolute;margin-left:0;margin-top:6.3pt;width:450.7pt;height:26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" fillcolor="#2f5496 [2404]" stroked="f" strokeweight="1pt">
                <v:stroke joinstyle="miter"/>
                <v:textbox>
                  <w:txbxContent>
                    <w:p w14:paraId="14029CCA" w14:textId="47709EF1" w:rsidR="00FB69F9" w:rsidRPr="00DB416A" w:rsidRDefault="00D049B7" w:rsidP="000836BB">
                      <w:pPr>
                        <w:pStyle w:val="Heading3"/>
                        <w:rPr>
                          <w:color w:val="2F5496" w:themeColor="accent1" w:themeShade="BF"/>
                        </w:rPr>
                      </w:pPr>
                      <w:r>
                        <w:t>Do I have to</w:t>
                      </w:r>
                      <w:r w:rsidR="007F50C5">
                        <w:t xml:space="preserve"> take part</w:t>
                      </w:r>
                      <w:r w:rsidR="0083242E">
                        <w:t xml:space="preserve"> and can I change my mind</w:t>
                      </w:r>
                      <w:r w:rsidR="004130F9"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0836BB">
        <w:rPr>
          <w:noProof/>
        </w:rPr>
        <w:drawing>
          <wp:anchor distT="0" distB="0" distL="114300" distR="114300" simplePos="0" relativeHeight="251658243" behindDoc="0" locked="0" layoutInCell="1" allowOverlap="1" wp14:anchorId="606F6B0D" wp14:editId="61173D45">
            <wp:simplePos x="0" y="0"/>
            <wp:positionH relativeFrom="column">
              <wp:posOffset>70808</wp:posOffset>
            </wp:positionH>
            <wp:positionV relativeFrom="paragraph">
              <wp:posOffset>21422</wp:posOffset>
            </wp:positionV>
            <wp:extent cx="597600" cy="475200"/>
            <wp:effectExtent l="19050" t="19050" r="12065" b="203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r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47520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CF272" w14:textId="77777777" w:rsidR="00232830" w:rsidRPr="000836BB" w:rsidRDefault="00232830" w:rsidP="000836BB">
      <w:pPr>
        <w:rPr>
          <w:rStyle w:val="TableInsertTextChar"/>
        </w:rPr>
      </w:pPr>
    </w:p>
    <w:p w14:paraId="4AC80BD9" w14:textId="4C7C4600" w:rsidR="00C3602B" w:rsidRPr="00D148D4" w:rsidRDefault="00D148D4" w:rsidP="000836BB">
      <w:pPr>
        <w:pStyle w:val="InsertBodyText"/>
        <w:rPr>
          <w:b/>
          <w:bCs/>
        </w:rPr>
      </w:pPr>
      <w:r>
        <w:rPr>
          <w:b/>
          <w:bCs/>
        </w:rPr>
        <w:lastRenderedPageBreak/>
        <w:t xml:space="preserve">Taking part is </w:t>
      </w:r>
      <w:r w:rsidR="004409D9">
        <w:rPr>
          <w:b/>
          <w:bCs/>
        </w:rPr>
        <w:t xml:space="preserve">up to </w:t>
      </w:r>
      <w:proofErr w:type="gramStart"/>
      <w:r w:rsidR="004409D9">
        <w:rPr>
          <w:b/>
          <w:bCs/>
        </w:rPr>
        <w:t>you</w:t>
      </w:r>
      <w:proofErr w:type="gramEnd"/>
    </w:p>
    <w:p w14:paraId="602DECBC" w14:textId="2C3EF938" w:rsidR="00232830" w:rsidRPr="000836BB" w:rsidRDefault="00232830" w:rsidP="000836BB">
      <w:pPr>
        <w:pStyle w:val="InsertBodyText"/>
      </w:pPr>
      <w:r w:rsidRPr="000836BB">
        <w:t xml:space="preserve">You get to decide whether you take part in this project. You can say </w:t>
      </w:r>
      <w:r w:rsidR="00520144">
        <w:t>yes or no</w:t>
      </w:r>
      <w:r w:rsidR="00A47704">
        <w:t>, and your decision won’t affect your relationship with anyone who suggested you might be interested</w:t>
      </w:r>
      <w:r w:rsidRPr="000836BB">
        <w:t>.</w:t>
      </w:r>
    </w:p>
    <w:p w14:paraId="5DF2497E" w14:textId="3045F6B0" w:rsidR="00D148D4" w:rsidRPr="00D148D4" w:rsidRDefault="00D148D4" w:rsidP="006B797E">
      <w:pPr>
        <w:rPr>
          <w:rStyle w:val="TableInsertTextChar"/>
          <w:b/>
          <w:bCs/>
          <w:color w:val="auto"/>
        </w:rPr>
      </w:pPr>
      <w:r w:rsidRPr="00D148D4">
        <w:rPr>
          <w:rStyle w:val="TableInsertTextChar"/>
          <w:b/>
          <w:bCs/>
          <w:color w:val="auto"/>
        </w:rPr>
        <w:t>You can change your mind</w:t>
      </w:r>
      <w:r>
        <w:rPr>
          <w:rStyle w:val="TableInsertTextChar"/>
          <w:b/>
          <w:bCs/>
          <w:color w:val="auto"/>
        </w:rPr>
        <w:t xml:space="preserve"> at any </w:t>
      </w:r>
      <w:proofErr w:type="gramStart"/>
      <w:r>
        <w:rPr>
          <w:rStyle w:val="TableInsertTextChar"/>
          <w:b/>
          <w:bCs/>
          <w:color w:val="auto"/>
        </w:rPr>
        <w:t>time</w:t>
      </w:r>
      <w:proofErr w:type="gramEnd"/>
    </w:p>
    <w:p w14:paraId="066531C9" w14:textId="135991D7" w:rsidR="0083242E" w:rsidRDefault="006B797E" w:rsidP="00E760B8">
      <w:pPr>
        <w:rPr>
          <w:rStyle w:val="InsertBodyTextChar"/>
        </w:rPr>
      </w:pPr>
      <w:r w:rsidRPr="000836BB">
        <w:rPr>
          <w:rStyle w:val="TableInsertTextChar"/>
          <w:color w:val="auto"/>
        </w:rPr>
        <w:t xml:space="preserve">If you do </w:t>
      </w:r>
      <w:r w:rsidR="00A47704">
        <w:rPr>
          <w:rStyle w:val="TableInsertTextChar"/>
          <w:color w:val="auto"/>
        </w:rPr>
        <w:t>decide to take part in the workshops</w:t>
      </w:r>
      <w:r w:rsidRPr="000836BB">
        <w:rPr>
          <w:rStyle w:val="TableInsertTextChar"/>
          <w:color w:val="auto"/>
        </w:rPr>
        <w:t>, you can s</w:t>
      </w:r>
      <w:r w:rsidR="00A47704">
        <w:rPr>
          <w:rStyle w:val="TableInsertTextChar"/>
          <w:color w:val="auto"/>
        </w:rPr>
        <w:t>till change your mind at any time</w:t>
      </w:r>
      <w:r w:rsidRPr="000836BB">
        <w:rPr>
          <w:rStyle w:val="TableInsertTextChar"/>
          <w:color w:val="auto"/>
        </w:rPr>
        <w:t xml:space="preserve">. If you want to stop, please </w:t>
      </w:r>
      <w:r w:rsidR="00A47704">
        <w:rPr>
          <w:rStyle w:val="TableInsertTextChar"/>
          <w:color w:val="auto"/>
        </w:rPr>
        <w:t xml:space="preserve">let us </w:t>
      </w:r>
      <w:r w:rsidR="00A47704" w:rsidRPr="00E760B8">
        <w:rPr>
          <w:rStyle w:val="TableInsertTextChar"/>
          <w:color w:val="auto"/>
        </w:rPr>
        <w:t>know</w:t>
      </w:r>
      <w:r w:rsidRPr="00E760B8">
        <w:rPr>
          <w:rStyle w:val="InsertBodyTextChar"/>
        </w:rPr>
        <w:t>. You</w:t>
      </w:r>
      <w:r w:rsidRPr="000836BB">
        <w:rPr>
          <w:rStyle w:val="InsertBodyTextChar"/>
        </w:rPr>
        <w:t xml:space="preserve"> do not have to tell us the reason.</w:t>
      </w:r>
      <w:r w:rsidR="00E760B8">
        <w:rPr>
          <w:rStyle w:val="InsertBodyTextChar"/>
        </w:rPr>
        <w:t xml:space="preserve"> </w:t>
      </w:r>
      <w:r w:rsidR="00A47704">
        <w:t xml:space="preserve">If you have already attended a workshop, we won’t analyse the information that you gave us at that workshop. </w:t>
      </w:r>
    </w:p>
    <w:p w14:paraId="0BDF9763" w14:textId="7EE7BA25" w:rsidR="00D049B7" w:rsidRPr="000836BB" w:rsidRDefault="00745A8E" w:rsidP="000836BB"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BE90C1" wp14:editId="38E01F2C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24000" cy="3312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CDEF" w14:textId="056A1908" w:rsidR="006D13CF" w:rsidRPr="00DB416A" w:rsidRDefault="0061582E" w:rsidP="000836BB">
                            <w:pPr>
                              <w:pStyle w:val="Heading3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do I have to do if I </w:t>
                            </w:r>
                            <w:r w:rsidR="007F50C5">
                              <w:t>take part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BBE90C1" id="Rectangle: Rounded Corners 5" o:spid="_x0000_s1030" style="position:absolute;margin-left:0;margin-top:6.25pt;width:450.7pt;height:26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" fillcolor="#2f5496 [2404]" stroked="f" strokeweight="1pt">
                <v:stroke joinstyle="miter"/>
                <v:textbox>
                  <w:txbxContent>
                    <w:p w14:paraId="7FFBCDEF" w14:textId="056A1908" w:rsidR="006D13CF" w:rsidRPr="00DB416A" w:rsidRDefault="0061582E" w:rsidP="000836BB">
                      <w:pPr>
                        <w:pStyle w:val="Heading3"/>
                        <w:rPr>
                          <w:color w:val="2F5496" w:themeColor="accent1" w:themeShade="BF"/>
                        </w:rPr>
                      </w:pPr>
                      <w:r>
                        <w:t xml:space="preserve">What do I have to do if I </w:t>
                      </w:r>
                      <w:r w:rsidR="007F50C5">
                        <w:t>take part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0836BB">
        <w:rPr>
          <w:noProof/>
        </w:rPr>
        <w:drawing>
          <wp:anchor distT="0" distB="0" distL="114300" distR="114300" simplePos="0" relativeHeight="251658245" behindDoc="0" locked="0" layoutInCell="1" allowOverlap="1" wp14:anchorId="50A19274" wp14:editId="0918AAF0">
            <wp:simplePos x="0" y="0"/>
            <wp:positionH relativeFrom="column">
              <wp:posOffset>69011</wp:posOffset>
            </wp:positionH>
            <wp:positionV relativeFrom="paragraph">
              <wp:posOffset>17253</wp:posOffset>
            </wp:positionV>
            <wp:extent cx="597535" cy="47117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r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C42209" w14:textId="7C7411FD" w:rsidR="00411F22" w:rsidRPr="000836BB" w:rsidRDefault="00411F22" w:rsidP="000836BB"/>
    <w:p w14:paraId="46CDEBA4" w14:textId="13460D1F" w:rsidR="00FF33B6" w:rsidRDefault="00FF33B6">
      <w:r>
        <w:t xml:space="preserve">If you take part in this project, you will </w:t>
      </w:r>
      <w:r w:rsidR="6C949497">
        <w:t>attend</w:t>
      </w:r>
      <w:r w:rsidR="00A47704">
        <w:t xml:space="preserve"> </w:t>
      </w:r>
      <w:r w:rsidR="00A47704" w:rsidRPr="59759711">
        <w:rPr>
          <w:b/>
          <w:bCs/>
        </w:rPr>
        <w:t xml:space="preserve">two </w:t>
      </w:r>
      <w:r w:rsidR="4231C2FD" w:rsidRPr="59759711">
        <w:rPr>
          <w:b/>
          <w:bCs/>
        </w:rPr>
        <w:t>2</w:t>
      </w:r>
      <w:r w:rsidR="40F821E9" w:rsidRPr="59759711">
        <w:rPr>
          <w:b/>
          <w:bCs/>
        </w:rPr>
        <w:t>-</w:t>
      </w:r>
      <w:r w:rsidR="4231C2FD" w:rsidRPr="59759711">
        <w:rPr>
          <w:b/>
          <w:bCs/>
        </w:rPr>
        <w:t>hour</w:t>
      </w:r>
      <w:r w:rsidR="00A47704" w:rsidRPr="59759711">
        <w:rPr>
          <w:b/>
          <w:bCs/>
        </w:rPr>
        <w:t xml:space="preserve"> </w:t>
      </w:r>
      <w:r w:rsidR="00E760B8" w:rsidRPr="59759711">
        <w:rPr>
          <w:b/>
          <w:bCs/>
        </w:rPr>
        <w:t>workshops</w:t>
      </w:r>
      <w:r w:rsidR="00A47704">
        <w:t xml:space="preserve"> (either </w:t>
      </w:r>
      <w:r w:rsidR="00CD600F">
        <w:t xml:space="preserve">via </w:t>
      </w:r>
      <w:r w:rsidR="2486A6B9">
        <w:t>Z</w:t>
      </w:r>
      <w:r w:rsidR="00CD600F">
        <w:t xml:space="preserve">oom </w:t>
      </w:r>
      <w:r w:rsidR="00A47704">
        <w:t>or in</w:t>
      </w:r>
      <w:r w:rsidR="00CD600F">
        <w:t>-</w:t>
      </w:r>
      <w:r w:rsidR="00A47704">
        <w:t>person)</w:t>
      </w:r>
      <w:r w:rsidR="00E760B8">
        <w:t>, with some reading before each of the workshops.</w:t>
      </w:r>
      <w:r w:rsidR="0E9C375E">
        <w:t xml:space="preserve"> </w:t>
      </w:r>
      <w:r w:rsidR="532380D1">
        <w:t xml:space="preserve">You will be sent a physical copy of the materials at least a week before the session to give you time to consider all the discussion questions before the first workshop. </w:t>
      </w:r>
    </w:p>
    <w:p w14:paraId="21BCBD7A" w14:textId="6BEFC8BC" w:rsidR="460BABAA" w:rsidRDefault="460BABAA" w:rsidP="723601BE">
      <w:r>
        <w:t xml:space="preserve">A research team member will guide the discussion in the workshops, focussing on the questions sent out by the team, and ideas that </w:t>
      </w:r>
      <w:r w:rsidR="255E1E43">
        <w:t xml:space="preserve">you and other workshop members bring to the group. </w:t>
      </w:r>
    </w:p>
    <w:p w14:paraId="1C360A99" w14:textId="6A5F63AD" w:rsidR="00FF33B6" w:rsidRDefault="0015738C" w:rsidP="00E44B3E">
      <w:pPr>
        <w:pStyle w:val="OptionalSubheading"/>
      </w:pPr>
      <w:r w:rsidRPr="00EA2142">
        <w:t>Payment</w:t>
      </w:r>
      <w:r w:rsidR="00FF33B6" w:rsidRPr="00EA2142">
        <w:t xml:space="preserve"> for </w:t>
      </w:r>
      <w:r w:rsidR="004B6DCB" w:rsidRPr="00EA2142">
        <w:t>your time and expenses</w:t>
      </w:r>
    </w:p>
    <w:p w14:paraId="4265EBBE" w14:textId="5376053F" w:rsidR="00FF33B6" w:rsidRPr="000836BB" w:rsidRDefault="00FF33B6" w:rsidP="000836BB">
      <w:pPr>
        <w:pStyle w:val="InsertBodyText"/>
      </w:pPr>
      <w:r>
        <w:t>You will need to spend</w:t>
      </w:r>
      <w:r w:rsidR="00EA2142">
        <w:t xml:space="preserve"> </w:t>
      </w:r>
      <w:r w:rsidR="00175F64">
        <w:t xml:space="preserve">about 6 hours </w:t>
      </w:r>
      <w:r>
        <w:t xml:space="preserve">of time taking part in this project. </w:t>
      </w:r>
      <w:r w:rsidR="00175F64">
        <w:t xml:space="preserve">This includes the preparation time before each workshop. </w:t>
      </w:r>
      <w:r>
        <w:t xml:space="preserve">To </w:t>
      </w:r>
      <w:r w:rsidR="0061631D">
        <w:t>recognise</w:t>
      </w:r>
      <w:r>
        <w:t xml:space="preserve"> your time, we will offer you</w:t>
      </w:r>
      <w:r w:rsidR="00EA2142">
        <w:t xml:space="preserve"> $</w:t>
      </w:r>
      <w:r w:rsidR="60DA2D72">
        <w:t>3</w:t>
      </w:r>
      <w:r w:rsidR="492D466A">
        <w:t>50</w:t>
      </w:r>
      <w:r w:rsidR="00EA2142">
        <w:t xml:space="preserve">. </w:t>
      </w:r>
      <w:r>
        <w:t xml:space="preserve"> </w:t>
      </w:r>
    </w:p>
    <w:p w14:paraId="756F9DBF" w14:textId="1C29FEF8" w:rsidR="00C145F6" w:rsidRPr="000836BB" w:rsidRDefault="00EA2142" w:rsidP="00FB1754">
      <w:pPr>
        <w:pStyle w:val="InsertBodyText"/>
      </w:pPr>
      <w:r>
        <w:t>For</w:t>
      </w:r>
      <w:r w:rsidR="06B90C71">
        <w:t xml:space="preserve"> </w:t>
      </w:r>
      <w:r w:rsidR="00FB0FF2">
        <w:t xml:space="preserve">people in Tamworth who choose to come to the </w:t>
      </w:r>
      <w:r>
        <w:t>in-person workshop</w:t>
      </w:r>
      <w:r w:rsidR="00FB0FF2">
        <w:t>,</w:t>
      </w:r>
      <w:r>
        <w:t xml:space="preserve"> w</w:t>
      </w:r>
      <w:r w:rsidR="00FF33B6">
        <w:t>e will</w:t>
      </w:r>
      <w:r w:rsidR="00FA6B3E">
        <w:t xml:space="preserve"> also</w:t>
      </w:r>
      <w:r w:rsidR="00FF33B6">
        <w:t xml:space="preserve"> reimburse you for out-of-pocket expenses </w:t>
      </w:r>
      <w:r w:rsidR="00FB0FF2">
        <w:t>like parking or meals</w:t>
      </w:r>
      <w:r w:rsidR="00FF33B6">
        <w:t xml:space="preserve">. </w:t>
      </w:r>
    </w:p>
    <w:p w14:paraId="05A7CA4C" w14:textId="40DAE78E" w:rsidR="005A1B62" w:rsidRPr="000836BB" w:rsidRDefault="00BA66DD" w:rsidP="000836BB">
      <w:pPr>
        <w:pStyle w:val="TableInsertText"/>
      </w:pPr>
      <w:r w:rsidRPr="000836BB">
        <w:rPr>
          <w:noProof/>
        </w:rPr>
        <w:drawing>
          <wp:anchor distT="0" distB="0" distL="114300" distR="114300" simplePos="0" relativeHeight="251658247" behindDoc="0" locked="0" layoutInCell="1" allowOverlap="1" wp14:anchorId="1AD57EC1" wp14:editId="58EEED6C">
            <wp:simplePos x="0" y="0"/>
            <wp:positionH relativeFrom="column">
              <wp:posOffset>56878</wp:posOffset>
            </wp:positionH>
            <wp:positionV relativeFrom="paragraph">
              <wp:posOffset>26942</wp:posOffset>
            </wp:positionV>
            <wp:extent cx="597535" cy="478790"/>
            <wp:effectExtent l="19050" t="19050" r="12065" b="16510"/>
            <wp:wrapNone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r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7879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E1EDEF" wp14:editId="0B60DEB6">
                <wp:simplePos x="0" y="0"/>
                <wp:positionH relativeFrom="margin">
                  <wp:align>left</wp:align>
                </wp:positionH>
                <wp:positionV relativeFrom="paragraph">
                  <wp:posOffset>70394</wp:posOffset>
                </wp:positionV>
                <wp:extent cx="5724000" cy="331200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88BD7" w14:textId="2D096185" w:rsidR="005A1B62" w:rsidRPr="00A90220" w:rsidRDefault="005A1B62" w:rsidP="000836BB">
                            <w:pPr>
                              <w:pStyle w:val="Heading3"/>
                            </w:pPr>
                            <w:r w:rsidRPr="00A90220">
                              <w:t xml:space="preserve">What </w:t>
                            </w:r>
                            <w:r w:rsidR="00626019">
                              <w:t xml:space="preserve">are the benefits of </w:t>
                            </w:r>
                            <w:r w:rsidR="007F50C5">
                              <w:t>taking part</w:t>
                            </w:r>
                            <w:r w:rsidR="0062601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8E1EDEF" id="Rectangle: Rounded Corners 7" o:spid="_x0000_s1031" style="position:absolute;margin-left:0;margin-top:5.55pt;width:450.7pt;height:26.1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" fillcolor="#2f5496 [2404]" stroked="f" strokeweight="1pt">
                <v:stroke joinstyle="miter"/>
                <v:textbox>
                  <w:txbxContent>
                    <w:p w14:paraId="11088BD7" w14:textId="2D096185" w:rsidR="005A1B62" w:rsidRPr="00A90220" w:rsidRDefault="005A1B62" w:rsidP="000836BB">
                      <w:pPr>
                        <w:pStyle w:val="Heading3"/>
                      </w:pPr>
                      <w:r w:rsidRPr="00A90220">
                        <w:t xml:space="preserve">What </w:t>
                      </w:r>
                      <w:r w:rsidR="00626019">
                        <w:t xml:space="preserve">are the benefits of </w:t>
                      </w:r>
                      <w:r w:rsidR="007F50C5">
                        <w:t>taking part</w:t>
                      </w:r>
                      <w:r w:rsidR="00626019"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605E62" w14:textId="298312C5" w:rsidR="003E2E20" w:rsidRPr="000836BB" w:rsidRDefault="003E2E20" w:rsidP="000836BB"/>
    <w:p w14:paraId="63B44CD0" w14:textId="221E8613" w:rsidR="00351C7F" w:rsidRDefault="00351C7F" w:rsidP="4AB87C8B">
      <w:r>
        <w:rPr>
          <w:noProof/>
        </w:rPr>
        <w:drawing>
          <wp:anchor distT="0" distB="0" distL="114300" distR="114300" simplePos="0" relativeHeight="251658256" behindDoc="0" locked="0" layoutInCell="1" allowOverlap="1" wp14:anchorId="345DBF75" wp14:editId="1FAE6A26">
            <wp:simplePos x="0" y="0"/>
            <wp:positionH relativeFrom="column">
              <wp:posOffset>38100</wp:posOffset>
            </wp:positionH>
            <wp:positionV relativeFrom="paragraph">
              <wp:posOffset>622935</wp:posOffset>
            </wp:positionV>
            <wp:extent cx="597535" cy="464185"/>
            <wp:effectExtent l="0" t="0" r="0" b="0"/>
            <wp:wrapNone/>
            <wp:docPr id="1961431614" name="Picture 19614316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2850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" r="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7692AB9C">
        <w:t>There may be no direct benefit to you for taking part in this project; however, we hope that you will be helping to set up better clinical research projects in Australia in the future.  We will email a summary of the study results to you once they are available</w:t>
      </w:r>
      <w:r w:rsidR="001525ED">
        <w:t>.</w:t>
      </w:r>
    </w:p>
    <w:p w14:paraId="465F4863" w14:textId="5590D3FB" w:rsidR="004E5B01" w:rsidRDefault="00FB0FF2" w:rsidP="4AB87C8B">
      <w:r>
        <w:rPr>
          <w:noProof/>
        </w:rPr>
        <mc:AlternateContent>
          <mc:Choice Requires="wps">
            <w:drawing>
              <wp:inline distT="0" distB="0" distL="114300" distR="114300" wp14:anchorId="07784D9E" wp14:editId="0A9549EF">
                <wp:extent cx="5723890" cy="330835"/>
                <wp:effectExtent l="0" t="0" r="0" b="0"/>
                <wp:docPr id="17909450" name="Rectangle: Rounded Corners 17909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8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15800" w14:textId="77777777" w:rsidR="00EA2142" w:rsidRPr="00DB416A" w:rsidRDefault="00EA2142" w:rsidP="00EA2142">
                            <w:pPr>
                              <w:pStyle w:val="Heading3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What are the risks of taking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2D4DC9C0">
              <v:roundrect xmlns:o="urn:schemas-microsoft-com:office:office" xmlns:v="urn:schemas-microsoft-com:vml" id="Rectangle: Rounded Corners 77682855" style="position:absolute;margin-left:-4.9pt;margin-top:67.65pt;width:450.7pt;height:2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#2f5496 [2404]" stroked="f" strokeweight="1pt" arcsize="10923f" w14:anchorId="583172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">
                <v:stroke joinstyle="miter"/>
                <v:textbox>
                  <w:txbxContent>
                    <w:p w:rsidRPr="00DB416A" w:rsidR="00EA2142" w:rsidP="00EA2142" w:rsidRDefault="00EA2142" w14:paraId="421C3689" w14:textId="77777777">
                      <w:pPr>
                        <w:pStyle w:val="Heading3"/>
                        <w:rPr>
                          <w:color w:val="2F5496" w:themeColor="accent1" w:themeShade="BF"/>
                        </w:rPr>
                      </w:pPr>
                      <w:r>
                        <w:t>What are the risks of taking part?</w:t>
                      </w:r>
                    </w:p>
                  </w:txbxContent>
                </v:textbox>
                <w10:wrap xmlns:w10="urn:schemas-microsoft-com:office:word" type="tight" anchorx="margin"/>
              </v:roundrect>
            </w:pict>
          </mc:Fallback>
        </mc:AlternateContent>
      </w:r>
    </w:p>
    <w:p w14:paraId="05CED5A1" w14:textId="77777777" w:rsidR="00347AA8" w:rsidRPr="00F26944" w:rsidRDefault="00EA2142" w:rsidP="00EA2142">
      <w:pPr>
        <w:rPr>
          <w:rFonts w:eastAsia="Calibri"/>
          <w:lang w:eastAsia="en-US"/>
        </w:rPr>
      </w:pPr>
      <w:r w:rsidRPr="4AB87C8B">
        <w:rPr>
          <w:rFonts w:eastAsia="Calibri"/>
          <w:lang w:eastAsia="en-US"/>
        </w:rPr>
        <w:t>The only foreseeable risks of this research are</w:t>
      </w:r>
      <w:r w:rsidR="00347AA8" w:rsidRPr="4AB87C8B">
        <w:rPr>
          <w:rFonts w:eastAsia="Calibri"/>
          <w:lang w:eastAsia="en-US"/>
        </w:rPr>
        <w:t>:</w:t>
      </w:r>
    </w:p>
    <w:p w14:paraId="106BF67B" w14:textId="103BF82C" w:rsidR="00EA2142" w:rsidRPr="00F26944" w:rsidRDefault="00347AA8" w:rsidP="4AB87C8B">
      <w:pPr>
        <w:pStyle w:val="InstructionalBullets"/>
        <w:rPr>
          <w:rFonts w:eastAsia="Calibri"/>
          <w:color w:val="auto"/>
          <w:lang w:eastAsia="en-US"/>
        </w:rPr>
      </w:pPr>
      <w:r w:rsidRPr="4AB87C8B">
        <w:rPr>
          <w:rFonts w:eastAsia="Calibri"/>
          <w:color w:val="auto"/>
          <w:u w:val="single"/>
          <w:lang w:eastAsia="en-US"/>
        </w:rPr>
        <w:t>T</w:t>
      </w:r>
      <w:r w:rsidR="00EA2142" w:rsidRPr="4AB87C8B">
        <w:rPr>
          <w:rFonts w:eastAsia="Calibri"/>
          <w:color w:val="auto"/>
          <w:u w:val="single"/>
          <w:lang w:eastAsia="en-US"/>
        </w:rPr>
        <w:t>o your privacy</w:t>
      </w:r>
      <w:r w:rsidR="00F26944" w:rsidRPr="4AB87C8B">
        <w:rPr>
          <w:rFonts w:eastAsia="Calibri"/>
          <w:color w:val="auto"/>
          <w:lang w:eastAsia="en-US"/>
        </w:rPr>
        <w:t xml:space="preserve">. </w:t>
      </w:r>
      <w:r w:rsidR="00EA2142" w:rsidRPr="4AB87C8B">
        <w:rPr>
          <w:rFonts w:eastAsia="Calibri"/>
          <w:color w:val="auto"/>
          <w:lang w:eastAsia="en-US"/>
        </w:rPr>
        <w:t xml:space="preserve">To minimise this risk, </w:t>
      </w:r>
      <w:r w:rsidR="00EA2142" w:rsidRPr="4AB87C8B">
        <w:rPr>
          <w:color w:val="auto"/>
        </w:rPr>
        <w:t>we will take steps to keep your information secure:</w:t>
      </w:r>
    </w:p>
    <w:p w14:paraId="1C739875" w14:textId="01722885" w:rsidR="00D9654E" w:rsidRPr="00FC684E" w:rsidRDefault="00F26944" w:rsidP="4AB87C8B">
      <w:pPr>
        <w:pStyle w:val="NormalBulletText"/>
        <w:numPr>
          <w:ilvl w:val="0"/>
          <w:numId w:val="31"/>
        </w:numPr>
      </w:pPr>
      <w:r>
        <w:t>We will record</w:t>
      </w:r>
      <w:r w:rsidR="00596879">
        <w:t xml:space="preserve"> the </w:t>
      </w:r>
      <w:r>
        <w:t xml:space="preserve">workshops </w:t>
      </w:r>
      <w:r w:rsidR="00596879">
        <w:t xml:space="preserve">using </w:t>
      </w:r>
      <w:r w:rsidR="005209AC">
        <w:t>Z</w:t>
      </w:r>
      <w:r>
        <w:t>oom</w:t>
      </w:r>
      <w:r w:rsidR="00596879">
        <w:t>,</w:t>
      </w:r>
      <w:r>
        <w:t xml:space="preserve"> so that we can </w:t>
      </w:r>
      <w:r w:rsidR="00D9654E">
        <w:t xml:space="preserve">re-watch it to </w:t>
      </w:r>
      <w:r w:rsidR="00596879">
        <w:t xml:space="preserve">make sure that </w:t>
      </w:r>
      <w:r w:rsidR="00D9654E">
        <w:t xml:space="preserve">the transcript (written record) is accurate. </w:t>
      </w:r>
      <w:r w:rsidR="00EA2142">
        <w:t>The recording will be deleted as soon as</w:t>
      </w:r>
      <w:r w:rsidR="00D9654E">
        <w:t xml:space="preserve"> we have checked it. </w:t>
      </w:r>
      <w:r w:rsidR="00EA2142">
        <w:t>Only Investigators Eckstein</w:t>
      </w:r>
      <w:r w:rsidR="5D9C6D10">
        <w:t>,</w:t>
      </w:r>
      <w:r w:rsidR="00EA2142">
        <w:t xml:space="preserve"> Wells</w:t>
      </w:r>
      <w:r w:rsidR="5EBA65DB">
        <w:t xml:space="preserve"> and Mason</w:t>
      </w:r>
      <w:r w:rsidR="00EA2142">
        <w:t xml:space="preserve"> will have access to </w:t>
      </w:r>
      <w:r w:rsidR="795A9101">
        <w:t xml:space="preserve">any </w:t>
      </w:r>
      <w:r w:rsidR="00EA2142">
        <w:t>identifying information.</w:t>
      </w:r>
    </w:p>
    <w:p w14:paraId="35F34C09" w14:textId="20BC9AA5" w:rsidR="00EA2142" w:rsidRDefault="00074183">
      <w:pPr>
        <w:pStyle w:val="NormalBulletText"/>
        <w:numPr>
          <w:ilvl w:val="0"/>
          <w:numId w:val="31"/>
        </w:numPr>
      </w:pPr>
      <w:r>
        <w:lastRenderedPageBreak/>
        <w:t>All information will be stored on a secure, password-protected server</w:t>
      </w:r>
      <w:r w:rsidR="0092766F">
        <w:t xml:space="preserve"> for a total of 5 years from the completion of the project, and then deleted. </w:t>
      </w:r>
      <w:r w:rsidR="00497645">
        <w:t xml:space="preserve">Your name, email and workshop code will be stored separately from the </w:t>
      </w:r>
      <w:r w:rsidR="003C78D2">
        <w:t xml:space="preserve">workshop data. </w:t>
      </w:r>
    </w:p>
    <w:p w14:paraId="551875DF" w14:textId="3865155E" w:rsidR="00EA2142" w:rsidRDefault="00EA2142" w:rsidP="4AB87C8B">
      <w:pPr>
        <w:pStyle w:val="NormalBulletText"/>
        <w:numPr>
          <w:ilvl w:val="0"/>
          <w:numId w:val="31"/>
        </w:numPr>
      </w:pPr>
      <w:r>
        <w:t xml:space="preserve">We will not identify </w:t>
      </w:r>
      <w:r w:rsidR="005C3C7A">
        <w:t>you</w:t>
      </w:r>
      <w:r>
        <w:t xml:space="preserve"> in any publications</w:t>
      </w:r>
      <w:r w:rsidR="009E1016">
        <w:t>.</w:t>
      </w:r>
    </w:p>
    <w:p w14:paraId="3CEE9699" w14:textId="3004B362" w:rsidR="4AB87C8B" w:rsidRDefault="4AB87C8B" w:rsidP="4AB87C8B">
      <w:pPr>
        <w:pStyle w:val="NormalBulletText"/>
        <w:numPr>
          <w:ilvl w:val="0"/>
          <w:numId w:val="0"/>
        </w:numPr>
      </w:pPr>
    </w:p>
    <w:p w14:paraId="4283D074" w14:textId="77777777" w:rsidR="00DC2E39" w:rsidRPr="00DC2E39" w:rsidRDefault="00DC2E39" w:rsidP="4AB87C8B">
      <w:pPr>
        <w:pStyle w:val="InstructionalBullets"/>
        <w:rPr>
          <w:rFonts w:eastAsia="Calibri"/>
          <w:color w:val="auto"/>
          <w:lang w:eastAsia="en-US"/>
        </w:rPr>
      </w:pPr>
      <w:r w:rsidRPr="4AB87C8B">
        <w:rPr>
          <w:rFonts w:eastAsia="Calibri"/>
          <w:color w:val="auto"/>
          <w:u w:val="single"/>
          <w:lang w:eastAsia="en-US"/>
        </w:rPr>
        <w:t>Feeling distressed</w:t>
      </w:r>
      <w:r w:rsidRPr="4AB87C8B">
        <w:rPr>
          <w:rFonts w:eastAsia="Calibri"/>
          <w:color w:val="auto"/>
          <w:lang w:eastAsia="en-US"/>
        </w:rPr>
        <w:t xml:space="preserve">. Some people may feel distressed when recalling memories of </w:t>
      </w:r>
      <w:r w:rsidR="00D9654E" w:rsidRPr="4AB87C8B">
        <w:rPr>
          <w:rFonts w:eastAsia="Calibri"/>
          <w:color w:val="auto"/>
          <w:lang w:eastAsia="en-US"/>
        </w:rPr>
        <w:t xml:space="preserve">health issues and </w:t>
      </w:r>
      <w:r w:rsidRPr="4AB87C8B">
        <w:rPr>
          <w:rFonts w:eastAsia="Calibri"/>
          <w:color w:val="auto"/>
          <w:lang w:eastAsia="en-US"/>
        </w:rPr>
        <w:t xml:space="preserve">the research studies they have been part of in the past. </w:t>
      </w:r>
    </w:p>
    <w:p w14:paraId="7431DF5E" w14:textId="77777777" w:rsidR="00DC2E39" w:rsidRDefault="00DC2E39" w:rsidP="4AB87C8B">
      <w:pPr>
        <w:pStyle w:val="InstructionalBullets"/>
        <w:numPr>
          <w:ilvl w:val="0"/>
          <w:numId w:val="0"/>
        </w:numPr>
        <w:rPr>
          <w:rFonts w:eastAsia="Calibri"/>
          <w:color w:val="auto"/>
          <w:u w:val="single"/>
          <w:lang w:eastAsia="en-US"/>
        </w:rPr>
      </w:pPr>
    </w:p>
    <w:p w14:paraId="5F1CF744" w14:textId="2BD2B6CA" w:rsidR="00DC2E39" w:rsidRDefault="00DC2E39" w:rsidP="4AB87C8B">
      <w:pPr>
        <w:pStyle w:val="InstructionalBullets"/>
        <w:numPr>
          <w:ilvl w:val="0"/>
          <w:numId w:val="0"/>
        </w:numPr>
        <w:rPr>
          <w:rFonts w:eastAsia="Calibri"/>
          <w:color w:val="auto"/>
          <w:lang w:eastAsia="en-US"/>
        </w:rPr>
      </w:pPr>
      <w:r w:rsidRPr="4AB87C8B">
        <w:rPr>
          <w:rFonts w:eastAsia="Calibri"/>
          <w:color w:val="auto"/>
          <w:lang w:eastAsia="en-US"/>
        </w:rPr>
        <w:t>To minimise this risk and make sure that people who take part are supported</w:t>
      </w:r>
      <w:r w:rsidR="00890623" w:rsidRPr="4AB87C8B">
        <w:rPr>
          <w:rFonts w:eastAsia="Calibri"/>
          <w:color w:val="auto"/>
          <w:lang w:eastAsia="en-US"/>
        </w:rPr>
        <w:t>:</w:t>
      </w:r>
      <w:r w:rsidRPr="4AB87C8B">
        <w:rPr>
          <w:rFonts w:eastAsia="Calibri"/>
          <w:color w:val="auto"/>
          <w:lang w:eastAsia="en-US"/>
        </w:rPr>
        <w:t xml:space="preserve"> </w:t>
      </w:r>
    </w:p>
    <w:p w14:paraId="79F4BF20" w14:textId="66A83087" w:rsidR="00CC2B1A" w:rsidRPr="00CC2B1A" w:rsidRDefault="00DC2E39" w:rsidP="4AB87C8B">
      <w:pPr>
        <w:pStyle w:val="InstructionalBullets"/>
        <w:numPr>
          <w:ilvl w:val="0"/>
          <w:numId w:val="31"/>
        </w:numPr>
        <w:rPr>
          <w:rFonts w:eastAsia="Calibri"/>
          <w:color w:val="auto"/>
          <w:lang w:eastAsia="en-US"/>
        </w:rPr>
      </w:pPr>
      <w:r w:rsidRPr="4AB87C8B">
        <w:rPr>
          <w:rFonts w:eastAsia="Calibri"/>
          <w:color w:val="auto"/>
          <w:lang w:eastAsia="en-US"/>
        </w:rPr>
        <w:t xml:space="preserve">The </w:t>
      </w:r>
      <w:r w:rsidR="00890623" w:rsidRPr="4AB87C8B">
        <w:rPr>
          <w:rFonts w:eastAsia="Calibri"/>
          <w:color w:val="auto"/>
          <w:lang w:eastAsia="en-US"/>
        </w:rPr>
        <w:t xml:space="preserve">facilitators are </w:t>
      </w:r>
      <w:r w:rsidR="00A931AE" w:rsidRPr="4AB87C8B">
        <w:rPr>
          <w:rFonts w:eastAsia="Calibri"/>
          <w:color w:val="auto"/>
          <w:lang w:eastAsia="en-US"/>
        </w:rPr>
        <w:t>experienced</w:t>
      </w:r>
      <w:r w:rsidR="003C78D2" w:rsidRPr="4AB87C8B">
        <w:rPr>
          <w:rFonts w:eastAsia="Calibri"/>
          <w:color w:val="auto"/>
          <w:lang w:eastAsia="en-US"/>
        </w:rPr>
        <w:t xml:space="preserve">, and they will explain the scope of the workshop to you and the group before starting. </w:t>
      </w:r>
    </w:p>
    <w:p w14:paraId="5B4E1A9D" w14:textId="56109924" w:rsidR="00DC2E39" w:rsidRPr="006A7A68" w:rsidRDefault="00CC2B1A" w:rsidP="4AB87C8B">
      <w:pPr>
        <w:pStyle w:val="InstructionalBullets"/>
        <w:numPr>
          <w:ilvl w:val="0"/>
          <w:numId w:val="31"/>
        </w:numPr>
        <w:rPr>
          <w:rFonts w:eastAsia="Calibri"/>
          <w:color w:val="auto"/>
          <w:lang w:eastAsia="en-US"/>
        </w:rPr>
      </w:pPr>
      <w:r w:rsidRPr="4AB87C8B">
        <w:rPr>
          <w:rFonts w:eastAsia="Calibri"/>
          <w:color w:val="auto"/>
          <w:lang w:eastAsia="en-US"/>
        </w:rPr>
        <w:t xml:space="preserve">The workshops and questions were designed together with people who have taken part in research </w:t>
      </w:r>
      <w:proofErr w:type="gramStart"/>
      <w:r w:rsidRPr="4AB87C8B">
        <w:rPr>
          <w:rFonts w:eastAsia="Calibri"/>
          <w:color w:val="auto"/>
          <w:lang w:eastAsia="en-US"/>
        </w:rPr>
        <w:t>themselves</w:t>
      </w:r>
      <w:proofErr w:type="gramEnd"/>
      <w:r w:rsidRPr="4AB87C8B">
        <w:rPr>
          <w:rFonts w:eastAsia="Calibri"/>
          <w:color w:val="auto"/>
          <w:lang w:eastAsia="en-US"/>
        </w:rPr>
        <w:t xml:space="preserve"> </w:t>
      </w:r>
    </w:p>
    <w:p w14:paraId="3BA45C8F" w14:textId="77777777" w:rsidR="00817E01" w:rsidRDefault="00817E01" w:rsidP="4AB87C8B">
      <w:pPr>
        <w:pStyle w:val="InstructionalBullets"/>
        <w:numPr>
          <w:ilvl w:val="0"/>
          <w:numId w:val="0"/>
        </w:numPr>
        <w:ind w:left="284" w:hanging="284"/>
        <w:rPr>
          <w:color w:val="auto"/>
        </w:rPr>
      </w:pPr>
    </w:p>
    <w:p w14:paraId="1653C730" w14:textId="4ABC7A15" w:rsidR="006A7A68" w:rsidRPr="00CC2B1A" w:rsidRDefault="006A7A68" w:rsidP="4AB87C8B">
      <w:pPr>
        <w:pStyle w:val="InstructionalBullets"/>
        <w:numPr>
          <w:ilvl w:val="0"/>
          <w:numId w:val="0"/>
        </w:numPr>
        <w:ind w:left="284" w:hanging="284"/>
        <w:rPr>
          <w:color w:val="auto"/>
        </w:rPr>
      </w:pPr>
      <w:r w:rsidRPr="4AB87C8B">
        <w:rPr>
          <w:color w:val="auto"/>
        </w:rPr>
        <w:t xml:space="preserve">Taking steps to cope with stressful situations is important. If you are experiencing high levels of stress, talk to your GP or a Counsellor. You can also get support by calling Lifeline on 13 11 14 (free call) or chat to a professional online at </w:t>
      </w:r>
      <w:hyperlink r:id="rId16" w:anchor="/chat/start" w:history="1">
        <w:r w:rsidRPr="4AB87C8B">
          <w:rPr>
            <w:rStyle w:val="Hyperlink"/>
          </w:rPr>
          <w:t>https://online.beyondblue.org.au/#/chat/start</w:t>
        </w:r>
      </w:hyperlink>
      <w:r w:rsidRPr="4AB87C8B">
        <w:rPr>
          <w:color w:val="auto"/>
        </w:rPr>
        <w:t>.</w:t>
      </w:r>
    </w:p>
    <w:p w14:paraId="47ED1496" w14:textId="15C2E1C6" w:rsidR="4AB87C8B" w:rsidRDefault="4AB87C8B" w:rsidP="4AB87C8B">
      <w:pPr>
        <w:pStyle w:val="InstructionalBullets"/>
        <w:numPr>
          <w:ilvl w:val="0"/>
          <w:numId w:val="0"/>
        </w:numPr>
        <w:rPr>
          <w:color w:val="auto"/>
        </w:rPr>
      </w:pPr>
    </w:p>
    <w:p w14:paraId="29063641" w14:textId="3CB1F917" w:rsidR="00941BE8" w:rsidRPr="000836BB" w:rsidRDefault="00801E9E" w:rsidP="4AB87C8B">
      <w:pPr>
        <w:pStyle w:val="InstructionalBullets"/>
        <w:rPr>
          <w:color w:val="auto"/>
        </w:rPr>
      </w:pPr>
      <w:r w:rsidRPr="4AB87C8B">
        <w:rPr>
          <w:color w:val="auto"/>
          <w:u w:val="single"/>
        </w:rPr>
        <w:t>Breach of confidentiality</w:t>
      </w:r>
      <w:r w:rsidR="284F995C" w:rsidRPr="4AB87C8B">
        <w:rPr>
          <w:color w:val="auto"/>
          <w:u w:val="single"/>
        </w:rPr>
        <w:t>.</w:t>
      </w:r>
      <w:r w:rsidR="284F995C" w:rsidRPr="4AB87C8B">
        <w:rPr>
          <w:b/>
          <w:bCs/>
          <w:color w:val="auto"/>
        </w:rPr>
        <w:t xml:space="preserve"> </w:t>
      </w:r>
      <w:r w:rsidR="00CC72B7" w:rsidRPr="4AB87C8B">
        <w:rPr>
          <w:color w:val="auto"/>
        </w:rPr>
        <w:t xml:space="preserve">In </w:t>
      </w:r>
      <w:r w:rsidR="009E1016" w:rsidRPr="4AB87C8B">
        <w:rPr>
          <w:color w:val="auto"/>
        </w:rPr>
        <w:t>this workshop</w:t>
      </w:r>
      <w:r w:rsidR="00CC72B7" w:rsidRPr="4AB87C8B">
        <w:rPr>
          <w:color w:val="auto"/>
        </w:rPr>
        <w:t xml:space="preserve">, we will talk about sensitive topics. There is a chance that other people in the group could share information from the </w:t>
      </w:r>
      <w:r w:rsidR="00676765" w:rsidRPr="4AB87C8B">
        <w:rPr>
          <w:color w:val="auto"/>
        </w:rPr>
        <w:t>workshop</w:t>
      </w:r>
      <w:r w:rsidR="00CC72B7" w:rsidRPr="4AB87C8B">
        <w:rPr>
          <w:color w:val="auto"/>
        </w:rPr>
        <w:t xml:space="preserve"> with other</w:t>
      </w:r>
      <w:r w:rsidR="00A068ED" w:rsidRPr="4AB87C8B">
        <w:rPr>
          <w:color w:val="auto"/>
        </w:rPr>
        <w:t>s</w:t>
      </w:r>
      <w:r w:rsidR="00CC72B7" w:rsidRPr="4AB87C8B">
        <w:rPr>
          <w:color w:val="auto"/>
        </w:rPr>
        <w:t xml:space="preserve"> outside of this project. We will remind everyone who takes part that they must keep what they hear in this </w:t>
      </w:r>
      <w:r w:rsidR="00676765" w:rsidRPr="4AB87C8B">
        <w:rPr>
          <w:color w:val="auto"/>
        </w:rPr>
        <w:t>workshop</w:t>
      </w:r>
      <w:r w:rsidR="00CC72B7" w:rsidRPr="4AB87C8B">
        <w:rPr>
          <w:color w:val="auto"/>
        </w:rPr>
        <w:t xml:space="preserve"> confidential and not share it with others.</w:t>
      </w:r>
    </w:p>
    <w:p w14:paraId="54C73B49" w14:textId="657368CB" w:rsidR="00504C32" w:rsidRPr="000836BB" w:rsidRDefault="00496E1D" w:rsidP="00344B2C">
      <w:r w:rsidRPr="000836BB">
        <w:rPr>
          <w:noProof/>
        </w:rPr>
        <w:drawing>
          <wp:anchor distT="0" distB="0" distL="114300" distR="114300" simplePos="0" relativeHeight="251658249" behindDoc="0" locked="0" layoutInCell="1" allowOverlap="1" wp14:anchorId="04FF3C20" wp14:editId="3E8D9737">
            <wp:simplePos x="0" y="0"/>
            <wp:positionH relativeFrom="column">
              <wp:posOffset>76200</wp:posOffset>
            </wp:positionH>
            <wp:positionV relativeFrom="paragraph">
              <wp:posOffset>18838</wp:posOffset>
            </wp:positionV>
            <wp:extent cx="597600" cy="468000"/>
            <wp:effectExtent l="0" t="0" r="0" b="8255"/>
            <wp:wrapNone/>
            <wp:docPr id="61" name="Picture 6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" r="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60F246" wp14:editId="13B5D0B3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24000" cy="331200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703E0" w14:textId="07151A1D" w:rsidR="00AC3F49" w:rsidRPr="005967E2" w:rsidRDefault="00B125E4" w:rsidP="000836BB">
                            <w:pPr>
                              <w:pStyle w:val="Heading3"/>
                              <w:rPr>
                                <w:color w:val="00B050"/>
                              </w:rPr>
                            </w:pPr>
                            <w:r>
                              <w:t xml:space="preserve">Who is </w:t>
                            </w:r>
                            <w:r w:rsidR="003F1660">
                              <w:t>running</w:t>
                            </w:r>
                            <w:r>
                              <w:t xml:space="preserve"> and paying for t</w:t>
                            </w:r>
                            <w:r w:rsidR="00A11C0D">
                              <w:t>his</w:t>
                            </w:r>
                            <w:r>
                              <w:t xml:space="preserve"> project?</w:t>
                            </w:r>
                            <w:r w:rsidR="005967E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760F246" id="Rectangle: Rounded Corners 17" o:spid="_x0000_s1033" style="position:absolute;margin-left:0;margin-top:6.25pt;width:450.7pt;height:26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" fillcolor="#2f5496 [2404]" stroked="f" strokeweight="1pt">
                <v:stroke joinstyle="miter"/>
                <v:textbox>
                  <w:txbxContent>
                    <w:p w14:paraId="2CA703E0" w14:textId="07151A1D" w:rsidR="00AC3F49" w:rsidRPr="005967E2" w:rsidRDefault="00B125E4" w:rsidP="000836BB">
                      <w:pPr>
                        <w:pStyle w:val="Heading3"/>
                        <w:rPr>
                          <w:color w:val="00B050"/>
                        </w:rPr>
                      </w:pPr>
                      <w:r>
                        <w:t xml:space="preserve">Who is </w:t>
                      </w:r>
                      <w:r w:rsidR="003F1660">
                        <w:t>running</w:t>
                      </w:r>
                      <w:r>
                        <w:t xml:space="preserve"> and paying for t</w:t>
                      </w:r>
                      <w:r w:rsidR="00A11C0D">
                        <w:t>his</w:t>
                      </w:r>
                      <w:r>
                        <w:t xml:space="preserve"> project?</w:t>
                      </w:r>
                      <w:r w:rsidR="005967E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DED4BF" w14:textId="77777777" w:rsidR="00652EBC" w:rsidRPr="000836BB" w:rsidRDefault="00652EBC" w:rsidP="000836BB"/>
    <w:p w14:paraId="6DF3F986" w14:textId="29FBBDAB" w:rsidR="009E1016" w:rsidRDefault="009E1016" w:rsidP="009E1016">
      <w:pPr>
        <w:pStyle w:val="InsertBodyText"/>
      </w:pPr>
      <w:r>
        <w:t>Th</w:t>
      </w:r>
      <w:r w:rsidR="5AE63773">
        <w:t xml:space="preserve">e Beyond the Form </w:t>
      </w:r>
      <w:r>
        <w:t>project is being run and funded by CT:IQ and the V</w:t>
      </w:r>
      <w:r w:rsidR="00FA38AB">
        <w:t>CCC</w:t>
      </w:r>
      <w:r>
        <w:t xml:space="preserve"> Alliance.</w:t>
      </w:r>
      <w:r w:rsidR="68C5E9B9">
        <w:t xml:space="preserve"> The Hunter Medical </w:t>
      </w:r>
      <w:r w:rsidR="2BD4E6FA">
        <w:t xml:space="preserve">Research Institute is assisting in running these participant workshops. </w:t>
      </w:r>
    </w:p>
    <w:p w14:paraId="72A80432" w14:textId="347AFF18" w:rsidR="007139EE" w:rsidRPr="000836BB" w:rsidRDefault="00D73013" w:rsidP="000836BB">
      <w:r w:rsidRPr="000836BB">
        <w:rPr>
          <w:noProof/>
        </w:rPr>
        <w:drawing>
          <wp:anchor distT="0" distB="0" distL="114300" distR="114300" simplePos="0" relativeHeight="251658255" behindDoc="0" locked="0" layoutInCell="1" allowOverlap="1" wp14:anchorId="2A5ED52A" wp14:editId="488DC066">
            <wp:simplePos x="0" y="0"/>
            <wp:positionH relativeFrom="column">
              <wp:posOffset>75565</wp:posOffset>
            </wp:positionH>
            <wp:positionV relativeFrom="paragraph">
              <wp:posOffset>20320</wp:posOffset>
            </wp:positionV>
            <wp:extent cx="612000" cy="500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r="2296"/>
                    <a:stretch/>
                  </pic:blipFill>
                  <pic:spPr bwMode="auto">
                    <a:xfrm>
                      <a:off x="0" y="0"/>
                      <a:ext cx="612000" cy="5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E1D"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2D8F201" wp14:editId="0AE4152E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24000" cy="3312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54AF8" w14:textId="038EB42E" w:rsidR="00504C32" w:rsidRPr="005E2EFB" w:rsidRDefault="00504C32" w:rsidP="000836BB">
                            <w:pPr>
                              <w:pStyle w:val="Heading3"/>
                            </w:pPr>
                            <w:r>
                              <w:t>Who has approved th</w:t>
                            </w:r>
                            <w:r w:rsidR="00A11C0D">
                              <w:t>is</w:t>
                            </w:r>
                            <w:r>
                              <w:t xml:space="preserve"> project?</w:t>
                            </w:r>
                          </w:p>
                          <w:p w14:paraId="29B4A42E" w14:textId="5CCAB02B" w:rsidR="00504C32" w:rsidRPr="005E2EFB" w:rsidRDefault="00504C32" w:rsidP="000836BB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2D8F201" id="Rectangle: Rounded Corners 21" o:spid="_x0000_s1034" style="position:absolute;margin-left:0;margin-top:6.25pt;width:450.7pt;height:26.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" fillcolor="#2f5496 [2404]" stroked="f" strokeweight="1pt">
                <v:stroke joinstyle="miter"/>
                <v:textbox>
                  <w:txbxContent>
                    <w:p w14:paraId="66D54AF8" w14:textId="038EB42E" w:rsidR="00504C32" w:rsidRPr="005E2EFB" w:rsidRDefault="00504C32" w:rsidP="000836BB">
                      <w:pPr>
                        <w:pStyle w:val="Heading3"/>
                      </w:pPr>
                      <w:r>
                        <w:t>Who has approved th</w:t>
                      </w:r>
                      <w:r w:rsidR="00A11C0D">
                        <w:t>is</w:t>
                      </w:r>
                      <w:r>
                        <w:t xml:space="preserve"> project?</w:t>
                      </w:r>
                    </w:p>
                    <w:p w14:paraId="29B4A42E" w14:textId="5CCAB02B" w:rsidR="00504C32" w:rsidRPr="005E2EFB" w:rsidRDefault="00504C32" w:rsidP="000836BB">
                      <w:pPr>
                        <w:pStyle w:val="Heading3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969EF0" w14:textId="40C599BB" w:rsidR="000D0647" w:rsidRPr="000836BB" w:rsidRDefault="000D0647" w:rsidP="000836BB">
      <w:pPr>
        <w:pStyle w:val="InsertBodyText"/>
      </w:pPr>
    </w:p>
    <w:p w14:paraId="4120B646" w14:textId="58C3ED01" w:rsidR="009E1016" w:rsidRDefault="009E1016" w:rsidP="009E1016">
      <w:pPr>
        <w:rPr>
          <w:rStyle w:val="InsertBodyTextChar"/>
        </w:rPr>
      </w:pPr>
      <w:r w:rsidRPr="0036204B">
        <w:t xml:space="preserve">The </w:t>
      </w:r>
      <w:r>
        <w:t>Central Adelaide Local Health Network (CALHN) Expedited Review Panel</w:t>
      </w:r>
      <w:r w:rsidRPr="0036204B">
        <w:t xml:space="preserve"> has approved</w:t>
      </w:r>
      <w:r>
        <w:rPr>
          <w:rStyle w:val="InsertBodyTextChar"/>
        </w:rPr>
        <w:t xml:space="preserve"> this project (ref: 1</w:t>
      </w:r>
      <w:r w:rsidRPr="00C76E18">
        <w:rPr>
          <w:rStyle w:val="InsertBodyTextChar"/>
        </w:rPr>
        <w:t>8126</w:t>
      </w:r>
      <w:r>
        <w:rPr>
          <w:rStyle w:val="InsertBodyTextChar"/>
        </w:rPr>
        <w:t xml:space="preserve">).  This committee makes sure that this project meets Australian ethical standards for research that involves people. </w:t>
      </w:r>
    </w:p>
    <w:p w14:paraId="1EFD6B4E" w14:textId="58BB23B3" w:rsidR="009E1016" w:rsidRDefault="009E1016" w:rsidP="009E1016">
      <w:pPr>
        <w:rPr>
          <w:rStyle w:val="InsertBodyTextChar"/>
        </w:rPr>
      </w:pPr>
      <w:r>
        <w:rPr>
          <w:rStyle w:val="InsertBodyTextChar"/>
        </w:rPr>
        <w:t>If you have any complaints about how this study is being run, please contact</w:t>
      </w:r>
      <w:r w:rsidR="29C84729" w:rsidRPr="4B9D76A8">
        <w:rPr>
          <w:rStyle w:val="InsertBodyTextChar"/>
        </w:rPr>
        <w:t xml:space="preserve"> CALHN </w:t>
      </w:r>
      <w:r w:rsidR="7799DE55" w:rsidRPr="4B9D76A8">
        <w:rPr>
          <w:rStyle w:val="InsertBodyTextChar"/>
        </w:rPr>
        <w:t>at</w:t>
      </w:r>
    </w:p>
    <w:p w14:paraId="57C3122B" w14:textId="60CFA1F8" w:rsidR="7799DE55" w:rsidRDefault="00000000" w:rsidP="4B9D76A8">
      <w:hyperlink r:id="rId19">
        <w:r w:rsidR="7799DE55" w:rsidRPr="4B9D76A8">
          <w:rPr>
            <w:rStyle w:val="Hyperlink"/>
          </w:rPr>
          <w:t>Health.CALHNResearchLNR@sa.gov.au</w:t>
        </w:r>
      </w:hyperlink>
      <w:r w:rsidR="34058FAE" w:rsidRPr="4B9D76A8">
        <w:t xml:space="preserve"> or call (08) 7117 2224</w:t>
      </w:r>
    </w:p>
    <w:p w14:paraId="1C086F06" w14:textId="6DA4BC2D" w:rsidR="00B57433" w:rsidRPr="000836BB" w:rsidRDefault="00496E1D" w:rsidP="000836BB">
      <w:r w:rsidRPr="000836BB">
        <w:rPr>
          <w:noProof/>
        </w:rPr>
        <w:drawing>
          <wp:anchor distT="0" distB="0" distL="114300" distR="114300" simplePos="0" relativeHeight="251658251" behindDoc="0" locked="0" layoutInCell="1" allowOverlap="1" wp14:anchorId="68F169F0" wp14:editId="4420EF6A">
            <wp:simplePos x="0" y="0"/>
            <wp:positionH relativeFrom="column">
              <wp:posOffset>71755</wp:posOffset>
            </wp:positionH>
            <wp:positionV relativeFrom="paragraph">
              <wp:posOffset>18679</wp:posOffset>
            </wp:positionV>
            <wp:extent cx="597600" cy="435600"/>
            <wp:effectExtent l="0" t="0" r="0" b="3175"/>
            <wp:wrapNone/>
            <wp:docPr id="63" name="Picture 6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4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6BB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180549" wp14:editId="7F7DE4AF">
                <wp:simplePos x="0" y="0"/>
                <wp:positionH relativeFrom="column">
                  <wp:posOffset>8626</wp:posOffset>
                </wp:positionH>
                <wp:positionV relativeFrom="paragraph">
                  <wp:posOffset>79375</wp:posOffset>
                </wp:positionV>
                <wp:extent cx="5724000" cy="331200"/>
                <wp:effectExtent l="0" t="0" r="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331200"/>
                        </a:xfrm>
                        <a:prstGeom prst="roundRect">
                          <a:avLst>
                            <a:gd name="adj" fmla="val 803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FF4C7" w14:textId="1C4D9FDA" w:rsidR="00AB5FA1" w:rsidRPr="005E2EFB" w:rsidRDefault="008F434A" w:rsidP="000836BB">
                            <w:pPr>
                              <w:pStyle w:val="Heading3"/>
                            </w:pPr>
                            <w:r>
                              <w:t>Where can I find more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180549" id="Rectangle: Rounded Corners 19" o:spid="_x0000_s1035" style="position:absolute;margin-left:.7pt;margin-top:6.25pt;width:450.7pt;height:26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" fillcolor="#2f5496 [2404]" stroked="f" strokeweight="1pt">
                <v:stroke joinstyle="miter"/>
                <v:textbox>
                  <w:txbxContent>
                    <w:p w14:paraId="279FF4C7" w14:textId="1C4D9FDA" w:rsidR="00AB5FA1" w:rsidRPr="005E2EFB" w:rsidRDefault="008F434A" w:rsidP="000836BB">
                      <w:pPr>
                        <w:pStyle w:val="Heading3"/>
                      </w:pPr>
                      <w:r>
                        <w:t>Where can I find more information?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568415" w14:textId="7AFB4656" w:rsidR="00604179" w:rsidRPr="000836BB" w:rsidRDefault="00604179" w:rsidP="000836BB"/>
    <w:p w14:paraId="2098F961" w14:textId="3364B18C" w:rsidR="00E760B8" w:rsidRDefault="009E1016" w:rsidP="009E1016">
      <w:pPr>
        <w:pStyle w:val="InsertBodyText"/>
      </w:pPr>
      <w:r>
        <w:t xml:space="preserve">If you would like more detailed information about how the project will be run and what taking part will involve, you can contact a member of the team at any time to ask questions: </w:t>
      </w:r>
      <w:hyperlink r:id="rId21">
        <w:r w:rsidRPr="723601BE">
          <w:rPr>
            <w:rStyle w:val="Hyperlink"/>
          </w:rPr>
          <w:t>beyondtheform@ctiq.com.au</w:t>
        </w:r>
      </w:hyperlink>
      <w:r w:rsidRPr="723601BE">
        <w:rPr>
          <w:rStyle w:val="Hyperlink"/>
        </w:rPr>
        <w:t>.</w:t>
      </w:r>
      <w:r w:rsidRPr="723601BE">
        <w:rPr>
          <w:rStyle w:val="Hyperlink"/>
          <w:color w:val="auto"/>
          <w:u w:val="none"/>
        </w:rPr>
        <w:t xml:space="preserve"> You can also visit our website to find more information</w:t>
      </w:r>
      <w:r w:rsidR="1F6D80E7" w:rsidRPr="723601BE">
        <w:rPr>
          <w:rStyle w:val="Hyperlink"/>
          <w:color w:val="auto"/>
          <w:u w:val="none"/>
        </w:rPr>
        <w:t xml:space="preserve"> about the project</w:t>
      </w:r>
      <w:r w:rsidRPr="723601BE">
        <w:rPr>
          <w:rStyle w:val="Hyperlink"/>
          <w:color w:val="auto"/>
          <w:u w:val="none"/>
        </w:rPr>
        <w:t xml:space="preserve">: </w:t>
      </w:r>
      <w:hyperlink r:id="rId22">
        <w:r w:rsidRPr="723601BE">
          <w:rPr>
            <w:rStyle w:val="Hyperlink"/>
          </w:rPr>
          <w:t>Project 9 – CT:IQ Clinical Trials (ctiq.com.au</w:t>
        </w:r>
        <w:r w:rsidRPr="4B9D76A8">
          <w:rPr>
            <w:rStyle w:val="Hyperlink"/>
          </w:rPr>
          <w:t>)</w:t>
        </w:r>
        <w:r w:rsidR="1F379BDE" w:rsidRPr="4B9D76A8">
          <w:rPr>
            <w:rStyle w:val="Hyperlink"/>
          </w:rPr>
          <w:t>.</w:t>
        </w:r>
      </w:hyperlink>
    </w:p>
    <w:p w14:paraId="4DC8E373" w14:textId="51EA7072" w:rsidR="009E1016" w:rsidRDefault="009E1016" w:rsidP="009E1016">
      <w:pPr>
        <w:pStyle w:val="InsertBodyText"/>
      </w:pPr>
    </w:p>
    <w:sectPr w:rsidR="009E1016" w:rsidSect="00AC0EF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56AB" w14:textId="77777777" w:rsidR="00466382" w:rsidRDefault="00466382" w:rsidP="000836BB">
      <w:r>
        <w:separator/>
      </w:r>
    </w:p>
  </w:endnote>
  <w:endnote w:type="continuationSeparator" w:id="0">
    <w:p w14:paraId="06C0CFEB" w14:textId="77777777" w:rsidR="00466382" w:rsidRDefault="00466382" w:rsidP="000836BB">
      <w:r>
        <w:continuationSeparator/>
      </w:r>
    </w:p>
  </w:endnote>
  <w:endnote w:type="continuationNotice" w:id="1">
    <w:p w14:paraId="31304C5D" w14:textId="77777777" w:rsidR="00466382" w:rsidRDefault="00466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E415" w14:textId="77777777" w:rsidR="00AC7D75" w:rsidRDefault="00AC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119C" w14:textId="617C559B" w:rsidR="00676765" w:rsidRPr="00332EA3" w:rsidRDefault="00676765" w:rsidP="00676765">
    <w:pPr>
      <w:pStyle w:val="Footer"/>
      <w:rPr>
        <w:sz w:val="18"/>
        <w:szCs w:val="18"/>
      </w:rPr>
    </w:pPr>
    <w:r>
      <w:rPr>
        <w:sz w:val="18"/>
        <w:szCs w:val="18"/>
      </w:rPr>
      <w:t>Beyond the Form: Participant Workshops</w:t>
    </w:r>
    <w:r>
      <w:rPr>
        <w:sz w:val="18"/>
        <w:szCs w:val="18"/>
      </w:rPr>
      <w:tab/>
    </w:r>
    <w:r>
      <w:rPr>
        <w:sz w:val="18"/>
        <w:szCs w:val="18"/>
      </w:rPr>
      <w:tab/>
      <w:t>v</w:t>
    </w:r>
    <w:r w:rsidR="00AC0EF1">
      <w:rPr>
        <w:sz w:val="18"/>
        <w:szCs w:val="18"/>
      </w:rPr>
      <w:t>1</w:t>
    </w:r>
    <w:r>
      <w:rPr>
        <w:sz w:val="18"/>
        <w:szCs w:val="18"/>
      </w:rPr>
      <w:t xml:space="preserve">, </w:t>
    </w:r>
    <w:r w:rsidR="00AC7D75">
      <w:rPr>
        <w:sz w:val="18"/>
        <w:szCs w:val="18"/>
      </w:rPr>
      <w:t>6</w:t>
    </w:r>
    <w:r>
      <w:rPr>
        <w:sz w:val="18"/>
        <w:szCs w:val="18"/>
      </w:rPr>
      <w:t>/</w:t>
    </w:r>
    <w:r w:rsidR="00AC7D75">
      <w:rPr>
        <w:sz w:val="18"/>
        <w:szCs w:val="18"/>
      </w:rPr>
      <w:t>12</w:t>
    </w:r>
    <w:r>
      <w:rPr>
        <w:sz w:val="18"/>
        <w:szCs w:val="18"/>
      </w:rPr>
      <w:t>/2023</w:t>
    </w: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Content>
          <w:p w14:paraId="1A517785" w14:textId="0E17A60F" w:rsidR="006364DE" w:rsidRPr="00332EA3" w:rsidRDefault="009C49A9" w:rsidP="000836BB">
            <w:pPr>
              <w:pStyle w:val="Footer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sz w:val="18"/>
                <w:szCs w:val="18"/>
              </w:rPr>
              <w:t>1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sz w:val="18"/>
                <w:szCs w:val="18"/>
              </w:rPr>
              <w:t>10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C3AA" w14:textId="101DC209" w:rsidR="009B0C32" w:rsidRPr="00332EA3" w:rsidRDefault="00E760B8">
    <w:pPr>
      <w:pStyle w:val="Footer"/>
      <w:rPr>
        <w:sz w:val="18"/>
        <w:szCs w:val="18"/>
      </w:rPr>
    </w:pPr>
    <w:r>
      <w:rPr>
        <w:sz w:val="18"/>
        <w:szCs w:val="18"/>
      </w:rPr>
      <w:t>Beyond the Form: Participant Workshops</w:t>
    </w:r>
    <w:r w:rsidR="002756D7">
      <w:rPr>
        <w:sz w:val="18"/>
        <w:szCs w:val="18"/>
      </w:rPr>
      <w:tab/>
    </w:r>
    <w:r w:rsidR="002756D7">
      <w:rPr>
        <w:sz w:val="18"/>
        <w:szCs w:val="18"/>
      </w:rPr>
      <w:tab/>
    </w:r>
    <w:r>
      <w:rPr>
        <w:sz w:val="18"/>
        <w:szCs w:val="18"/>
      </w:rPr>
      <w:t>v</w:t>
    </w:r>
    <w:r w:rsidR="00CF62F4">
      <w:rPr>
        <w:sz w:val="18"/>
        <w:szCs w:val="18"/>
      </w:rPr>
      <w:t>1</w:t>
    </w:r>
    <w:r>
      <w:rPr>
        <w:sz w:val="18"/>
        <w:szCs w:val="18"/>
      </w:rPr>
      <w:t xml:space="preserve">, </w:t>
    </w:r>
    <w:r w:rsidR="00AC7D75">
      <w:rPr>
        <w:sz w:val="18"/>
        <w:szCs w:val="18"/>
      </w:rPr>
      <w:t>06</w:t>
    </w:r>
    <w:r>
      <w:rPr>
        <w:sz w:val="18"/>
        <w:szCs w:val="18"/>
      </w:rPr>
      <w:t>/</w:t>
    </w:r>
    <w:r w:rsidR="00AC7D75">
      <w:rPr>
        <w:sz w:val="18"/>
        <w:szCs w:val="18"/>
      </w:rPr>
      <w:t>12</w:t>
    </w:r>
    <w:r>
      <w:rPr>
        <w:sz w:val="18"/>
        <w:szCs w:val="18"/>
      </w:rPr>
      <w:t>/2023</w:t>
    </w:r>
  </w:p>
  <w:p w14:paraId="50F76B4E" w14:textId="2DB1A608" w:rsidR="009B0C32" w:rsidRPr="00332EA3" w:rsidRDefault="009B0C32" w:rsidP="00242EC0">
    <w:pPr>
      <w:pStyle w:val="Footer"/>
      <w:rPr>
        <w:sz w:val="18"/>
        <w:szCs w:val="18"/>
      </w:rPr>
    </w:pP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 w:rsidRPr="00332EA3">
      <w:rPr>
        <w:b/>
        <w:bCs/>
        <w:noProof/>
        <w:sz w:val="18"/>
        <w:szCs w:val="18"/>
      </w:rPr>
      <w:t>2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 w:rsidRPr="00332EA3">
      <w:rPr>
        <w:b/>
        <w:bCs/>
        <w:noProof/>
        <w:sz w:val="18"/>
        <w:szCs w:val="18"/>
      </w:rPr>
      <w:t>2</w:t>
    </w:r>
    <w:r w:rsidRPr="00332EA3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09C2" w14:textId="77777777" w:rsidR="00466382" w:rsidRDefault="00466382" w:rsidP="000836BB">
      <w:r>
        <w:separator/>
      </w:r>
    </w:p>
  </w:footnote>
  <w:footnote w:type="continuationSeparator" w:id="0">
    <w:p w14:paraId="789F7EAD" w14:textId="77777777" w:rsidR="00466382" w:rsidRDefault="00466382" w:rsidP="000836BB">
      <w:r>
        <w:continuationSeparator/>
      </w:r>
    </w:p>
  </w:footnote>
  <w:footnote w:type="continuationNotice" w:id="1">
    <w:p w14:paraId="35113D5F" w14:textId="77777777" w:rsidR="00466382" w:rsidRDefault="00466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8D11" w14:textId="77777777" w:rsidR="00AC7D75" w:rsidRDefault="00AC7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B5F" w14:textId="77777777" w:rsidR="00AC7D75" w:rsidRDefault="00AC7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488D" w14:textId="0DCE2D2E" w:rsidR="00F97F9F" w:rsidRDefault="00E760B8" w:rsidP="00E760B8">
    <w:r>
      <w:rPr>
        <w:noProof/>
      </w:rPr>
      <w:drawing>
        <wp:anchor distT="0" distB="0" distL="114300" distR="114300" simplePos="0" relativeHeight="251658240" behindDoc="0" locked="0" layoutInCell="1" allowOverlap="1" wp14:anchorId="39A7EFB0" wp14:editId="4DC509B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46860" cy="578485"/>
          <wp:effectExtent l="0" t="0" r="0" b="0"/>
          <wp:wrapSquare wrapText="bothSides"/>
          <wp:docPr id="1369977672" name="Picture 1369977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77672" name="Picture 1369977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5B"/>
    <w:multiLevelType w:val="multilevel"/>
    <w:tmpl w:val="B4B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A18CB"/>
    <w:multiLevelType w:val="multilevel"/>
    <w:tmpl w:val="C316B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B0F52"/>
    <w:multiLevelType w:val="multilevel"/>
    <w:tmpl w:val="B9A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D1A5A"/>
    <w:multiLevelType w:val="hybridMultilevel"/>
    <w:tmpl w:val="527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95B"/>
    <w:multiLevelType w:val="hybridMultilevel"/>
    <w:tmpl w:val="E1366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3EEB"/>
    <w:multiLevelType w:val="hybridMultilevel"/>
    <w:tmpl w:val="38D489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25F3"/>
    <w:multiLevelType w:val="hybridMultilevel"/>
    <w:tmpl w:val="C9623762"/>
    <w:lvl w:ilvl="0" w:tplc="7E980A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DFF"/>
    <w:multiLevelType w:val="hybridMultilevel"/>
    <w:tmpl w:val="ED021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CA5"/>
    <w:multiLevelType w:val="hybridMultilevel"/>
    <w:tmpl w:val="8E30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1843"/>
    <w:multiLevelType w:val="multilevel"/>
    <w:tmpl w:val="FCF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C26D72"/>
    <w:multiLevelType w:val="hybridMultilevel"/>
    <w:tmpl w:val="0DC46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A2AFC"/>
    <w:multiLevelType w:val="multilevel"/>
    <w:tmpl w:val="723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D41495"/>
    <w:multiLevelType w:val="multilevel"/>
    <w:tmpl w:val="770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470DBE"/>
    <w:multiLevelType w:val="hybridMultilevel"/>
    <w:tmpl w:val="9474A6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A3B3A"/>
    <w:multiLevelType w:val="hybridMultilevel"/>
    <w:tmpl w:val="B36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2EC"/>
    <w:multiLevelType w:val="hybridMultilevel"/>
    <w:tmpl w:val="1FF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E5C95"/>
    <w:multiLevelType w:val="multilevel"/>
    <w:tmpl w:val="031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4F4451"/>
    <w:multiLevelType w:val="hybridMultilevel"/>
    <w:tmpl w:val="1F30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3636"/>
    <w:multiLevelType w:val="multilevel"/>
    <w:tmpl w:val="EB6AC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CF05F9B"/>
    <w:multiLevelType w:val="multilevel"/>
    <w:tmpl w:val="24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147F6B"/>
    <w:multiLevelType w:val="multilevel"/>
    <w:tmpl w:val="EE2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4676F3"/>
    <w:multiLevelType w:val="multilevel"/>
    <w:tmpl w:val="2C2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2575CD"/>
    <w:multiLevelType w:val="hybridMultilevel"/>
    <w:tmpl w:val="094C0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50B0"/>
    <w:multiLevelType w:val="hybridMultilevel"/>
    <w:tmpl w:val="80301136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4" w15:restartNumberingAfterBreak="0">
    <w:nsid w:val="670449FE"/>
    <w:multiLevelType w:val="hybridMultilevel"/>
    <w:tmpl w:val="E6168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CD"/>
    <w:multiLevelType w:val="hybridMultilevel"/>
    <w:tmpl w:val="3F42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A380B"/>
    <w:multiLevelType w:val="hybridMultilevel"/>
    <w:tmpl w:val="82F0CF64"/>
    <w:lvl w:ilvl="0" w:tplc="CD7CB7F2">
      <w:start w:val="1"/>
      <w:numFmt w:val="decimal"/>
      <w:pStyle w:val="InstructionalBullets"/>
      <w:lvlText w:val="%1."/>
      <w:lvlJc w:val="left"/>
      <w:pPr>
        <w:ind w:left="3054" w:hanging="360"/>
      </w:pPr>
      <w:rPr>
        <w:rFonts w:asciiTheme="minorHAnsi" w:eastAsia="Calibri" w:hAnsi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C2"/>
    <w:multiLevelType w:val="hybridMultilevel"/>
    <w:tmpl w:val="D68091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50A4D43"/>
    <w:multiLevelType w:val="multilevel"/>
    <w:tmpl w:val="78E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3B3066"/>
    <w:multiLevelType w:val="multilevel"/>
    <w:tmpl w:val="C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594D1F"/>
    <w:multiLevelType w:val="hybridMultilevel"/>
    <w:tmpl w:val="A4EA19F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211423624">
    <w:abstractNumId w:val="26"/>
  </w:num>
  <w:num w:numId="2" w16cid:durableId="2039163864">
    <w:abstractNumId w:val="5"/>
  </w:num>
  <w:num w:numId="3" w16cid:durableId="2122265637">
    <w:abstractNumId w:val="14"/>
  </w:num>
  <w:num w:numId="4" w16cid:durableId="105345849">
    <w:abstractNumId w:val="11"/>
  </w:num>
  <w:num w:numId="5" w16cid:durableId="513613293">
    <w:abstractNumId w:val="19"/>
  </w:num>
  <w:num w:numId="6" w16cid:durableId="1398820915">
    <w:abstractNumId w:val="9"/>
  </w:num>
  <w:num w:numId="7" w16cid:durableId="1931429899">
    <w:abstractNumId w:val="1"/>
  </w:num>
  <w:num w:numId="8" w16cid:durableId="93793770">
    <w:abstractNumId w:val="2"/>
  </w:num>
  <w:num w:numId="9" w16cid:durableId="1693337106">
    <w:abstractNumId w:val="0"/>
  </w:num>
  <w:num w:numId="10" w16cid:durableId="1662537102">
    <w:abstractNumId w:val="20"/>
  </w:num>
  <w:num w:numId="11" w16cid:durableId="1522665920">
    <w:abstractNumId w:val="3"/>
  </w:num>
  <w:num w:numId="12" w16cid:durableId="764421215">
    <w:abstractNumId w:val="8"/>
  </w:num>
  <w:num w:numId="13" w16cid:durableId="413283507">
    <w:abstractNumId w:val="10"/>
  </w:num>
  <w:num w:numId="14" w16cid:durableId="2019387483">
    <w:abstractNumId w:val="7"/>
  </w:num>
  <w:num w:numId="15" w16cid:durableId="1422608198">
    <w:abstractNumId w:val="24"/>
  </w:num>
  <w:num w:numId="16" w16cid:durableId="1319070335">
    <w:abstractNumId w:val="23"/>
  </w:num>
  <w:num w:numId="17" w16cid:durableId="1529610632">
    <w:abstractNumId w:val="30"/>
  </w:num>
  <w:num w:numId="18" w16cid:durableId="1071931628">
    <w:abstractNumId w:val="4"/>
  </w:num>
  <w:num w:numId="19" w16cid:durableId="1573268894">
    <w:abstractNumId w:val="25"/>
  </w:num>
  <w:num w:numId="20" w16cid:durableId="2084914086">
    <w:abstractNumId w:val="27"/>
  </w:num>
  <w:num w:numId="21" w16cid:durableId="1359434281">
    <w:abstractNumId w:val="16"/>
  </w:num>
  <w:num w:numId="22" w16cid:durableId="624890842">
    <w:abstractNumId w:val="29"/>
  </w:num>
  <w:num w:numId="23" w16cid:durableId="984773719">
    <w:abstractNumId w:val="28"/>
  </w:num>
  <w:num w:numId="24" w16cid:durableId="2063938456">
    <w:abstractNumId w:val="18"/>
  </w:num>
  <w:num w:numId="25" w16cid:durableId="87242720">
    <w:abstractNumId w:val="12"/>
  </w:num>
  <w:num w:numId="26" w16cid:durableId="370106340">
    <w:abstractNumId w:val="21"/>
  </w:num>
  <w:num w:numId="27" w16cid:durableId="830021672">
    <w:abstractNumId w:val="13"/>
  </w:num>
  <w:num w:numId="28" w16cid:durableId="2012561366">
    <w:abstractNumId w:val="15"/>
  </w:num>
  <w:num w:numId="29" w16cid:durableId="1816146325">
    <w:abstractNumId w:val="22"/>
  </w:num>
  <w:num w:numId="30" w16cid:durableId="1942757596">
    <w:abstractNumId w:val="17"/>
  </w:num>
  <w:num w:numId="31" w16cid:durableId="273944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F"/>
    <w:rsid w:val="000001FD"/>
    <w:rsid w:val="00003730"/>
    <w:rsid w:val="00006383"/>
    <w:rsid w:val="00013A2B"/>
    <w:rsid w:val="000178A0"/>
    <w:rsid w:val="0002128A"/>
    <w:rsid w:val="00022207"/>
    <w:rsid w:val="00022DEC"/>
    <w:rsid w:val="00024176"/>
    <w:rsid w:val="00026F4C"/>
    <w:rsid w:val="00026FCF"/>
    <w:rsid w:val="000341E9"/>
    <w:rsid w:val="00034841"/>
    <w:rsid w:val="00034944"/>
    <w:rsid w:val="00034ACD"/>
    <w:rsid w:val="00037958"/>
    <w:rsid w:val="00046261"/>
    <w:rsid w:val="000507FA"/>
    <w:rsid w:val="00061C47"/>
    <w:rsid w:val="000624DD"/>
    <w:rsid w:val="00062897"/>
    <w:rsid w:val="00065F15"/>
    <w:rsid w:val="00073786"/>
    <w:rsid w:val="000739B3"/>
    <w:rsid w:val="000739E0"/>
    <w:rsid w:val="00074183"/>
    <w:rsid w:val="00077ACE"/>
    <w:rsid w:val="00081274"/>
    <w:rsid w:val="0008233C"/>
    <w:rsid w:val="000836BB"/>
    <w:rsid w:val="00085445"/>
    <w:rsid w:val="00091CBC"/>
    <w:rsid w:val="00095DD0"/>
    <w:rsid w:val="000960A4"/>
    <w:rsid w:val="000A364F"/>
    <w:rsid w:val="000B53B3"/>
    <w:rsid w:val="000B5E0C"/>
    <w:rsid w:val="000B5E55"/>
    <w:rsid w:val="000B6D2F"/>
    <w:rsid w:val="000C44B0"/>
    <w:rsid w:val="000C6D6D"/>
    <w:rsid w:val="000C780A"/>
    <w:rsid w:val="000D0647"/>
    <w:rsid w:val="000D1113"/>
    <w:rsid w:val="000D1C5D"/>
    <w:rsid w:val="000D3991"/>
    <w:rsid w:val="000D4950"/>
    <w:rsid w:val="000D613E"/>
    <w:rsid w:val="000D7BAC"/>
    <w:rsid w:val="000E1CFB"/>
    <w:rsid w:val="000E22C0"/>
    <w:rsid w:val="000E3740"/>
    <w:rsid w:val="000F2472"/>
    <w:rsid w:val="000F4303"/>
    <w:rsid w:val="000F58E0"/>
    <w:rsid w:val="000F58F2"/>
    <w:rsid w:val="00100B74"/>
    <w:rsid w:val="001020F3"/>
    <w:rsid w:val="00103E08"/>
    <w:rsid w:val="0010417A"/>
    <w:rsid w:val="001121DC"/>
    <w:rsid w:val="001152D7"/>
    <w:rsid w:val="00115538"/>
    <w:rsid w:val="001168DB"/>
    <w:rsid w:val="00121A9B"/>
    <w:rsid w:val="00124A73"/>
    <w:rsid w:val="00133AC9"/>
    <w:rsid w:val="00133B27"/>
    <w:rsid w:val="001341B5"/>
    <w:rsid w:val="00134FD5"/>
    <w:rsid w:val="00135924"/>
    <w:rsid w:val="00140AB6"/>
    <w:rsid w:val="001421E2"/>
    <w:rsid w:val="001425A0"/>
    <w:rsid w:val="00142703"/>
    <w:rsid w:val="001433CC"/>
    <w:rsid w:val="00144543"/>
    <w:rsid w:val="00147EF3"/>
    <w:rsid w:val="00150C68"/>
    <w:rsid w:val="0015135C"/>
    <w:rsid w:val="00151AD1"/>
    <w:rsid w:val="00152280"/>
    <w:rsid w:val="001525ED"/>
    <w:rsid w:val="00152A65"/>
    <w:rsid w:val="001549E6"/>
    <w:rsid w:val="0015738C"/>
    <w:rsid w:val="00157683"/>
    <w:rsid w:val="00161DCC"/>
    <w:rsid w:val="00163A70"/>
    <w:rsid w:val="00164BD6"/>
    <w:rsid w:val="0016659F"/>
    <w:rsid w:val="00170435"/>
    <w:rsid w:val="00172C05"/>
    <w:rsid w:val="00175F64"/>
    <w:rsid w:val="00176F07"/>
    <w:rsid w:val="001774B1"/>
    <w:rsid w:val="00182CC5"/>
    <w:rsid w:val="00184392"/>
    <w:rsid w:val="00190330"/>
    <w:rsid w:val="00191637"/>
    <w:rsid w:val="001916FC"/>
    <w:rsid w:val="00192A21"/>
    <w:rsid w:val="00193698"/>
    <w:rsid w:val="00194076"/>
    <w:rsid w:val="00197071"/>
    <w:rsid w:val="001A0DD4"/>
    <w:rsid w:val="001A217C"/>
    <w:rsid w:val="001A2DF1"/>
    <w:rsid w:val="001A47DB"/>
    <w:rsid w:val="001A5EAF"/>
    <w:rsid w:val="001A6DE8"/>
    <w:rsid w:val="001C0596"/>
    <w:rsid w:val="001C1C8F"/>
    <w:rsid w:val="001C323D"/>
    <w:rsid w:val="001C4268"/>
    <w:rsid w:val="001C58CE"/>
    <w:rsid w:val="001C728B"/>
    <w:rsid w:val="001D01D8"/>
    <w:rsid w:val="001D474C"/>
    <w:rsid w:val="001D5628"/>
    <w:rsid w:val="001E730D"/>
    <w:rsid w:val="001E784B"/>
    <w:rsid w:val="001F3C44"/>
    <w:rsid w:val="001F8083"/>
    <w:rsid w:val="00204653"/>
    <w:rsid w:val="00204AA7"/>
    <w:rsid w:val="002157BB"/>
    <w:rsid w:val="00215CDF"/>
    <w:rsid w:val="0021756A"/>
    <w:rsid w:val="00222ACD"/>
    <w:rsid w:val="00224774"/>
    <w:rsid w:val="00225C7D"/>
    <w:rsid w:val="00226599"/>
    <w:rsid w:val="00226AA7"/>
    <w:rsid w:val="00231679"/>
    <w:rsid w:val="00232830"/>
    <w:rsid w:val="002339EC"/>
    <w:rsid w:val="0023593C"/>
    <w:rsid w:val="00235B99"/>
    <w:rsid w:val="00241DD2"/>
    <w:rsid w:val="00242EC0"/>
    <w:rsid w:val="00243249"/>
    <w:rsid w:val="00244891"/>
    <w:rsid w:val="002520F9"/>
    <w:rsid w:val="0025342C"/>
    <w:rsid w:val="0025569E"/>
    <w:rsid w:val="00264441"/>
    <w:rsid w:val="0026494B"/>
    <w:rsid w:val="002704D7"/>
    <w:rsid w:val="00271965"/>
    <w:rsid w:val="002756D7"/>
    <w:rsid w:val="00275C22"/>
    <w:rsid w:val="0027770A"/>
    <w:rsid w:val="00282F53"/>
    <w:rsid w:val="002841E7"/>
    <w:rsid w:val="00294696"/>
    <w:rsid w:val="00295627"/>
    <w:rsid w:val="00296BB5"/>
    <w:rsid w:val="002A098D"/>
    <w:rsid w:val="002A2071"/>
    <w:rsid w:val="002A2E68"/>
    <w:rsid w:val="002A3EB7"/>
    <w:rsid w:val="002A6A53"/>
    <w:rsid w:val="002A706F"/>
    <w:rsid w:val="002A7206"/>
    <w:rsid w:val="002B699B"/>
    <w:rsid w:val="002B69A8"/>
    <w:rsid w:val="002C2EA2"/>
    <w:rsid w:val="002C3E72"/>
    <w:rsid w:val="002C434E"/>
    <w:rsid w:val="002C59C4"/>
    <w:rsid w:val="002C6080"/>
    <w:rsid w:val="002D0CC9"/>
    <w:rsid w:val="002D3A14"/>
    <w:rsid w:val="002D3C08"/>
    <w:rsid w:val="002D4358"/>
    <w:rsid w:val="002D4B15"/>
    <w:rsid w:val="002D76A7"/>
    <w:rsid w:val="002D7CCD"/>
    <w:rsid w:val="002E1C2F"/>
    <w:rsid w:val="002E376D"/>
    <w:rsid w:val="002E5E9D"/>
    <w:rsid w:val="002F1364"/>
    <w:rsid w:val="002F2A5F"/>
    <w:rsid w:val="002F46C5"/>
    <w:rsid w:val="002F5742"/>
    <w:rsid w:val="002F58B2"/>
    <w:rsid w:val="00300128"/>
    <w:rsid w:val="00300E28"/>
    <w:rsid w:val="0030591A"/>
    <w:rsid w:val="00307A31"/>
    <w:rsid w:val="00311676"/>
    <w:rsid w:val="00311D3F"/>
    <w:rsid w:val="0031381F"/>
    <w:rsid w:val="00314C04"/>
    <w:rsid w:val="0031574C"/>
    <w:rsid w:val="00323591"/>
    <w:rsid w:val="00327A2D"/>
    <w:rsid w:val="00332EA3"/>
    <w:rsid w:val="00333DDD"/>
    <w:rsid w:val="003344CC"/>
    <w:rsid w:val="00336E47"/>
    <w:rsid w:val="003405E0"/>
    <w:rsid w:val="00340A17"/>
    <w:rsid w:val="00341C89"/>
    <w:rsid w:val="00344B2C"/>
    <w:rsid w:val="00347AA8"/>
    <w:rsid w:val="00351C7F"/>
    <w:rsid w:val="003537AD"/>
    <w:rsid w:val="00354D30"/>
    <w:rsid w:val="003568D1"/>
    <w:rsid w:val="003610BB"/>
    <w:rsid w:val="0036282B"/>
    <w:rsid w:val="00365791"/>
    <w:rsid w:val="00377111"/>
    <w:rsid w:val="00381036"/>
    <w:rsid w:val="00381134"/>
    <w:rsid w:val="00393BCE"/>
    <w:rsid w:val="003A191A"/>
    <w:rsid w:val="003A4744"/>
    <w:rsid w:val="003A50DA"/>
    <w:rsid w:val="003A510C"/>
    <w:rsid w:val="003A58A9"/>
    <w:rsid w:val="003B112E"/>
    <w:rsid w:val="003B485D"/>
    <w:rsid w:val="003C0B3E"/>
    <w:rsid w:val="003C2792"/>
    <w:rsid w:val="003C401B"/>
    <w:rsid w:val="003C5CCE"/>
    <w:rsid w:val="003C6D89"/>
    <w:rsid w:val="003C78D2"/>
    <w:rsid w:val="003D0463"/>
    <w:rsid w:val="003D0FD9"/>
    <w:rsid w:val="003D1E26"/>
    <w:rsid w:val="003D1F7A"/>
    <w:rsid w:val="003D4965"/>
    <w:rsid w:val="003D5994"/>
    <w:rsid w:val="003D7B07"/>
    <w:rsid w:val="003D7B0C"/>
    <w:rsid w:val="003E19A7"/>
    <w:rsid w:val="003E2E20"/>
    <w:rsid w:val="003F1660"/>
    <w:rsid w:val="003F1A28"/>
    <w:rsid w:val="003F2D51"/>
    <w:rsid w:val="003F6447"/>
    <w:rsid w:val="003F68C6"/>
    <w:rsid w:val="00404AFE"/>
    <w:rsid w:val="00410047"/>
    <w:rsid w:val="00411DA8"/>
    <w:rsid w:val="00411F22"/>
    <w:rsid w:val="004130F9"/>
    <w:rsid w:val="00420A2A"/>
    <w:rsid w:val="00420F5B"/>
    <w:rsid w:val="004222FD"/>
    <w:rsid w:val="00424BED"/>
    <w:rsid w:val="00426969"/>
    <w:rsid w:val="00427A8E"/>
    <w:rsid w:val="0043033E"/>
    <w:rsid w:val="004337CE"/>
    <w:rsid w:val="004409D9"/>
    <w:rsid w:val="004438AA"/>
    <w:rsid w:val="0044616E"/>
    <w:rsid w:val="004462D5"/>
    <w:rsid w:val="00446849"/>
    <w:rsid w:val="0044708E"/>
    <w:rsid w:val="00450453"/>
    <w:rsid w:val="00453883"/>
    <w:rsid w:val="00453E24"/>
    <w:rsid w:val="0046176B"/>
    <w:rsid w:val="004650DD"/>
    <w:rsid w:val="0046582E"/>
    <w:rsid w:val="00466382"/>
    <w:rsid w:val="004666F3"/>
    <w:rsid w:val="004744D3"/>
    <w:rsid w:val="00474EC7"/>
    <w:rsid w:val="00475702"/>
    <w:rsid w:val="004775D5"/>
    <w:rsid w:val="004804D8"/>
    <w:rsid w:val="00481DF4"/>
    <w:rsid w:val="00485D33"/>
    <w:rsid w:val="00496E1D"/>
    <w:rsid w:val="00497645"/>
    <w:rsid w:val="004A0D82"/>
    <w:rsid w:val="004A1E4F"/>
    <w:rsid w:val="004A59A3"/>
    <w:rsid w:val="004B2FFC"/>
    <w:rsid w:val="004B467B"/>
    <w:rsid w:val="004B6DCB"/>
    <w:rsid w:val="004B74E9"/>
    <w:rsid w:val="004B77E7"/>
    <w:rsid w:val="004C365C"/>
    <w:rsid w:val="004D13DC"/>
    <w:rsid w:val="004D1535"/>
    <w:rsid w:val="004D2FC8"/>
    <w:rsid w:val="004D3416"/>
    <w:rsid w:val="004E436C"/>
    <w:rsid w:val="004E5B01"/>
    <w:rsid w:val="004E7912"/>
    <w:rsid w:val="004F1B68"/>
    <w:rsid w:val="004F5BC5"/>
    <w:rsid w:val="00502BF3"/>
    <w:rsid w:val="00503309"/>
    <w:rsid w:val="00504C32"/>
    <w:rsid w:val="0050598E"/>
    <w:rsid w:val="00507CC5"/>
    <w:rsid w:val="005116A6"/>
    <w:rsid w:val="00514EEC"/>
    <w:rsid w:val="00520144"/>
    <w:rsid w:val="005209AC"/>
    <w:rsid w:val="00520EC8"/>
    <w:rsid w:val="005241A7"/>
    <w:rsid w:val="005264E8"/>
    <w:rsid w:val="0053076E"/>
    <w:rsid w:val="00530C25"/>
    <w:rsid w:val="005349B4"/>
    <w:rsid w:val="00544F05"/>
    <w:rsid w:val="0054678E"/>
    <w:rsid w:val="0055063E"/>
    <w:rsid w:val="005517B2"/>
    <w:rsid w:val="005545FF"/>
    <w:rsid w:val="00563FCB"/>
    <w:rsid w:val="00566420"/>
    <w:rsid w:val="005701F0"/>
    <w:rsid w:val="00571B87"/>
    <w:rsid w:val="00573607"/>
    <w:rsid w:val="00573EFB"/>
    <w:rsid w:val="00574220"/>
    <w:rsid w:val="00574B4F"/>
    <w:rsid w:val="005763FB"/>
    <w:rsid w:val="005803DA"/>
    <w:rsid w:val="005808EE"/>
    <w:rsid w:val="00581440"/>
    <w:rsid w:val="005827EF"/>
    <w:rsid w:val="00582BA1"/>
    <w:rsid w:val="005851C8"/>
    <w:rsid w:val="005913AD"/>
    <w:rsid w:val="005921B9"/>
    <w:rsid w:val="0059519B"/>
    <w:rsid w:val="005967E2"/>
    <w:rsid w:val="00596879"/>
    <w:rsid w:val="005A0B7C"/>
    <w:rsid w:val="005A1B62"/>
    <w:rsid w:val="005A5CF1"/>
    <w:rsid w:val="005B142B"/>
    <w:rsid w:val="005B1AD8"/>
    <w:rsid w:val="005B7F31"/>
    <w:rsid w:val="005C032E"/>
    <w:rsid w:val="005C3B5F"/>
    <w:rsid w:val="005C3C7A"/>
    <w:rsid w:val="005C3F7A"/>
    <w:rsid w:val="005C476A"/>
    <w:rsid w:val="005C5A9E"/>
    <w:rsid w:val="005C5E03"/>
    <w:rsid w:val="005D065A"/>
    <w:rsid w:val="005E0471"/>
    <w:rsid w:val="005E2BEA"/>
    <w:rsid w:val="005E2EFB"/>
    <w:rsid w:val="005E31CF"/>
    <w:rsid w:val="005E410F"/>
    <w:rsid w:val="005E5A5C"/>
    <w:rsid w:val="005E60C4"/>
    <w:rsid w:val="005E6ECE"/>
    <w:rsid w:val="005E7462"/>
    <w:rsid w:val="005E785E"/>
    <w:rsid w:val="005F099D"/>
    <w:rsid w:val="005F5CB6"/>
    <w:rsid w:val="005F66C2"/>
    <w:rsid w:val="0060009B"/>
    <w:rsid w:val="006009D6"/>
    <w:rsid w:val="00601FD7"/>
    <w:rsid w:val="00603673"/>
    <w:rsid w:val="00604179"/>
    <w:rsid w:val="006043D2"/>
    <w:rsid w:val="00605A69"/>
    <w:rsid w:val="006115CE"/>
    <w:rsid w:val="0061260A"/>
    <w:rsid w:val="006148BC"/>
    <w:rsid w:val="0061582E"/>
    <w:rsid w:val="00615E7C"/>
    <w:rsid w:val="0061631D"/>
    <w:rsid w:val="006171C8"/>
    <w:rsid w:val="00620D33"/>
    <w:rsid w:val="0062311A"/>
    <w:rsid w:val="00626019"/>
    <w:rsid w:val="00626E54"/>
    <w:rsid w:val="0062730E"/>
    <w:rsid w:val="0063254B"/>
    <w:rsid w:val="006350B8"/>
    <w:rsid w:val="006364DE"/>
    <w:rsid w:val="00642F84"/>
    <w:rsid w:val="006442C4"/>
    <w:rsid w:val="006443F8"/>
    <w:rsid w:val="00645278"/>
    <w:rsid w:val="0064563A"/>
    <w:rsid w:val="006459B0"/>
    <w:rsid w:val="00646360"/>
    <w:rsid w:val="00646E8A"/>
    <w:rsid w:val="00651394"/>
    <w:rsid w:val="00651559"/>
    <w:rsid w:val="00652EBC"/>
    <w:rsid w:val="00653120"/>
    <w:rsid w:val="006551A8"/>
    <w:rsid w:val="006617CA"/>
    <w:rsid w:val="00661D0B"/>
    <w:rsid w:val="00661F4A"/>
    <w:rsid w:val="00662722"/>
    <w:rsid w:val="00667FE2"/>
    <w:rsid w:val="006730CE"/>
    <w:rsid w:val="00673F09"/>
    <w:rsid w:val="00676765"/>
    <w:rsid w:val="0068198A"/>
    <w:rsid w:val="00681A85"/>
    <w:rsid w:val="006834C2"/>
    <w:rsid w:val="0068670C"/>
    <w:rsid w:val="00693B5E"/>
    <w:rsid w:val="006954E7"/>
    <w:rsid w:val="00695642"/>
    <w:rsid w:val="006970AF"/>
    <w:rsid w:val="00697330"/>
    <w:rsid w:val="006A429D"/>
    <w:rsid w:val="006A4ED8"/>
    <w:rsid w:val="006A7A68"/>
    <w:rsid w:val="006B12D4"/>
    <w:rsid w:val="006B2BF9"/>
    <w:rsid w:val="006B5A50"/>
    <w:rsid w:val="006B6146"/>
    <w:rsid w:val="006B7886"/>
    <w:rsid w:val="006B797E"/>
    <w:rsid w:val="006C1689"/>
    <w:rsid w:val="006C2635"/>
    <w:rsid w:val="006C3D81"/>
    <w:rsid w:val="006C636F"/>
    <w:rsid w:val="006D13CF"/>
    <w:rsid w:val="006E0353"/>
    <w:rsid w:val="006E1179"/>
    <w:rsid w:val="006E5B4C"/>
    <w:rsid w:val="006E6407"/>
    <w:rsid w:val="006F148E"/>
    <w:rsid w:val="006F3F29"/>
    <w:rsid w:val="006F43CB"/>
    <w:rsid w:val="006F47A5"/>
    <w:rsid w:val="006F66D0"/>
    <w:rsid w:val="00700DAB"/>
    <w:rsid w:val="00702B07"/>
    <w:rsid w:val="00703F6A"/>
    <w:rsid w:val="00705999"/>
    <w:rsid w:val="00713658"/>
    <w:rsid w:val="007139EE"/>
    <w:rsid w:val="0071417B"/>
    <w:rsid w:val="0071463A"/>
    <w:rsid w:val="00717788"/>
    <w:rsid w:val="007206B9"/>
    <w:rsid w:val="00723D0B"/>
    <w:rsid w:val="0072446F"/>
    <w:rsid w:val="00727905"/>
    <w:rsid w:val="00732702"/>
    <w:rsid w:val="0073440C"/>
    <w:rsid w:val="00734520"/>
    <w:rsid w:val="0073759F"/>
    <w:rsid w:val="007422CB"/>
    <w:rsid w:val="00742F5B"/>
    <w:rsid w:val="00743AA4"/>
    <w:rsid w:val="00743ADA"/>
    <w:rsid w:val="00745A8E"/>
    <w:rsid w:val="0075051F"/>
    <w:rsid w:val="007505E2"/>
    <w:rsid w:val="007538AA"/>
    <w:rsid w:val="00753FDD"/>
    <w:rsid w:val="00760173"/>
    <w:rsid w:val="0076357E"/>
    <w:rsid w:val="00764968"/>
    <w:rsid w:val="00767434"/>
    <w:rsid w:val="0077089F"/>
    <w:rsid w:val="00771F06"/>
    <w:rsid w:val="00773D98"/>
    <w:rsid w:val="00774F74"/>
    <w:rsid w:val="00780313"/>
    <w:rsid w:val="00783EA6"/>
    <w:rsid w:val="007870EE"/>
    <w:rsid w:val="007874EE"/>
    <w:rsid w:val="007A2347"/>
    <w:rsid w:val="007A4122"/>
    <w:rsid w:val="007A61A1"/>
    <w:rsid w:val="007A6AA5"/>
    <w:rsid w:val="007A736B"/>
    <w:rsid w:val="007B093E"/>
    <w:rsid w:val="007B22A7"/>
    <w:rsid w:val="007B2486"/>
    <w:rsid w:val="007B2BD4"/>
    <w:rsid w:val="007B4B57"/>
    <w:rsid w:val="007C23ED"/>
    <w:rsid w:val="007C463C"/>
    <w:rsid w:val="007C6BF4"/>
    <w:rsid w:val="007C7EB7"/>
    <w:rsid w:val="007D0BAB"/>
    <w:rsid w:val="007D25F4"/>
    <w:rsid w:val="007E01B6"/>
    <w:rsid w:val="007E2FC5"/>
    <w:rsid w:val="007E47E5"/>
    <w:rsid w:val="007E52A3"/>
    <w:rsid w:val="007F21E6"/>
    <w:rsid w:val="007F2E98"/>
    <w:rsid w:val="007F38A6"/>
    <w:rsid w:val="007F50C5"/>
    <w:rsid w:val="007F545B"/>
    <w:rsid w:val="007F5C83"/>
    <w:rsid w:val="00801E9E"/>
    <w:rsid w:val="00801F43"/>
    <w:rsid w:val="00803A9A"/>
    <w:rsid w:val="00804D60"/>
    <w:rsid w:val="0080633A"/>
    <w:rsid w:val="00806CAA"/>
    <w:rsid w:val="00811463"/>
    <w:rsid w:val="008128D8"/>
    <w:rsid w:val="00814FC7"/>
    <w:rsid w:val="00815205"/>
    <w:rsid w:val="00817E01"/>
    <w:rsid w:val="00822746"/>
    <w:rsid w:val="0083014C"/>
    <w:rsid w:val="00830676"/>
    <w:rsid w:val="0083128E"/>
    <w:rsid w:val="00831E31"/>
    <w:rsid w:val="0083242E"/>
    <w:rsid w:val="008405F9"/>
    <w:rsid w:val="00840E7D"/>
    <w:rsid w:val="0084179B"/>
    <w:rsid w:val="00842DAD"/>
    <w:rsid w:val="008455B7"/>
    <w:rsid w:val="00847555"/>
    <w:rsid w:val="008539E7"/>
    <w:rsid w:val="00866BF8"/>
    <w:rsid w:val="00867A1F"/>
    <w:rsid w:val="00870B82"/>
    <w:rsid w:val="00872F41"/>
    <w:rsid w:val="00874B52"/>
    <w:rsid w:val="00875130"/>
    <w:rsid w:val="008766A2"/>
    <w:rsid w:val="00876945"/>
    <w:rsid w:val="00880048"/>
    <w:rsid w:val="008805A9"/>
    <w:rsid w:val="00887F22"/>
    <w:rsid w:val="00890623"/>
    <w:rsid w:val="00894C58"/>
    <w:rsid w:val="008A22AE"/>
    <w:rsid w:val="008A557A"/>
    <w:rsid w:val="008A5CF7"/>
    <w:rsid w:val="008A7A96"/>
    <w:rsid w:val="008B091B"/>
    <w:rsid w:val="008B15BC"/>
    <w:rsid w:val="008B6120"/>
    <w:rsid w:val="008C0300"/>
    <w:rsid w:val="008C153D"/>
    <w:rsid w:val="008C3A9D"/>
    <w:rsid w:val="008C4659"/>
    <w:rsid w:val="008C5E08"/>
    <w:rsid w:val="008D0649"/>
    <w:rsid w:val="008D1323"/>
    <w:rsid w:val="008D1ADD"/>
    <w:rsid w:val="008D45D9"/>
    <w:rsid w:val="008D4D66"/>
    <w:rsid w:val="008E1683"/>
    <w:rsid w:val="008E31C9"/>
    <w:rsid w:val="008E7251"/>
    <w:rsid w:val="008F0F4E"/>
    <w:rsid w:val="008F2F15"/>
    <w:rsid w:val="008F3394"/>
    <w:rsid w:val="008F434A"/>
    <w:rsid w:val="008F4EAE"/>
    <w:rsid w:val="00903A4D"/>
    <w:rsid w:val="0090585D"/>
    <w:rsid w:val="009061AE"/>
    <w:rsid w:val="00910855"/>
    <w:rsid w:val="00914348"/>
    <w:rsid w:val="00914700"/>
    <w:rsid w:val="009168D5"/>
    <w:rsid w:val="00917D24"/>
    <w:rsid w:val="00920B32"/>
    <w:rsid w:val="00923D4E"/>
    <w:rsid w:val="009244F9"/>
    <w:rsid w:val="0092766F"/>
    <w:rsid w:val="009305D1"/>
    <w:rsid w:val="00941BE8"/>
    <w:rsid w:val="009424F7"/>
    <w:rsid w:val="009434E3"/>
    <w:rsid w:val="00947399"/>
    <w:rsid w:val="00954511"/>
    <w:rsid w:val="0095714F"/>
    <w:rsid w:val="0096182F"/>
    <w:rsid w:val="009666DF"/>
    <w:rsid w:val="0096760C"/>
    <w:rsid w:val="00967AEA"/>
    <w:rsid w:val="00967F52"/>
    <w:rsid w:val="00975142"/>
    <w:rsid w:val="0098011F"/>
    <w:rsid w:val="0098487D"/>
    <w:rsid w:val="009870F1"/>
    <w:rsid w:val="009905E5"/>
    <w:rsid w:val="00994253"/>
    <w:rsid w:val="009943CF"/>
    <w:rsid w:val="009A1603"/>
    <w:rsid w:val="009A16CA"/>
    <w:rsid w:val="009A399E"/>
    <w:rsid w:val="009A6A6C"/>
    <w:rsid w:val="009B0C32"/>
    <w:rsid w:val="009B3611"/>
    <w:rsid w:val="009B7758"/>
    <w:rsid w:val="009C49A9"/>
    <w:rsid w:val="009C575E"/>
    <w:rsid w:val="009C576B"/>
    <w:rsid w:val="009C737E"/>
    <w:rsid w:val="009C76D3"/>
    <w:rsid w:val="009D37F1"/>
    <w:rsid w:val="009D3A19"/>
    <w:rsid w:val="009D3CF5"/>
    <w:rsid w:val="009D56A2"/>
    <w:rsid w:val="009D5CEB"/>
    <w:rsid w:val="009E1016"/>
    <w:rsid w:val="009E38E5"/>
    <w:rsid w:val="009F0B44"/>
    <w:rsid w:val="009F172F"/>
    <w:rsid w:val="009F21D4"/>
    <w:rsid w:val="009F504B"/>
    <w:rsid w:val="00A02E48"/>
    <w:rsid w:val="00A03981"/>
    <w:rsid w:val="00A050FB"/>
    <w:rsid w:val="00A0584A"/>
    <w:rsid w:val="00A068ED"/>
    <w:rsid w:val="00A076D4"/>
    <w:rsid w:val="00A1085D"/>
    <w:rsid w:val="00A11C0D"/>
    <w:rsid w:val="00A13CC0"/>
    <w:rsid w:val="00A20A22"/>
    <w:rsid w:val="00A20C60"/>
    <w:rsid w:val="00A22E03"/>
    <w:rsid w:val="00A2465F"/>
    <w:rsid w:val="00A31CC3"/>
    <w:rsid w:val="00A32221"/>
    <w:rsid w:val="00A36959"/>
    <w:rsid w:val="00A44409"/>
    <w:rsid w:val="00A44906"/>
    <w:rsid w:val="00A449E6"/>
    <w:rsid w:val="00A44FD5"/>
    <w:rsid w:val="00A460FB"/>
    <w:rsid w:val="00A47704"/>
    <w:rsid w:val="00A5169D"/>
    <w:rsid w:val="00A5232D"/>
    <w:rsid w:val="00A53994"/>
    <w:rsid w:val="00A56603"/>
    <w:rsid w:val="00A57B60"/>
    <w:rsid w:val="00A60A26"/>
    <w:rsid w:val="00A62242"/>
    <w:rsid w:val="00A62D0A"/>
    <w:rsid w:val="00A64C9D"/>
    <w:rsid w:val="00A65E1A"/>
    <w:rsid w:val="00A66AC8"/>
    <w:rsid w:val="00A67974"/>
    <w:rsid w:val="00A7436E"/>
    <w:rsid w:val="00A75808"/>
    <w:rsid w:val="00A76A6C"/>
    <w:rsid w:val="00A819BE"/>
    <w:rsid w:val="00A85268"/>
    <w:rsid w:val="00A87AEA"/>
    <w:rsid w:val="00A90220"/>
    <w:rsid w:val="00A931AE"/>
    <w:rsid w:val="00A946CC"/>
    <w:rsid w:val="00A94D99"/>
    <w:rsid w:val="00A95763"/>
    <w:rsid w:val="00AA2AB8"/>
    <w:rsid w:val="00AA6B5A"/>
    <w:rsid w:val="00AA7475"/>
    <w:rsid w:val="00AB2829"/>
    <w:rsid w:val="00AB5FA1"/>
    <w:rsid w:val="00AC0EF1"/>
    <w:rsid w:val="00AC31C8"/>
    <w:rsid w:val="00AC35DB"/>
    <w:rsid w:val="00AC3648"/>
    <w:rsid w:val="00AC3F49"/>
    <w:rsid w:val="00AC7D75"/>
    <w:rsid w:val="00AD2697"/>
    <w:rsid w:val="00AD28F6"/>
    <w:rsid w:val="00AD45C0"/>
    <w:rsid w:val="00AD61C9"/>
    <w:rsid w:val="00AE1839"/>
    <w:rsid w:val="00AE2F7F"/>
    <w:rsid w:val="00AE311C"/>
    <w:rsid w:val="00AE3A42"/>
    <w:rsid w:val="00AE54A5"/>
    <w:rsid w:val="00AE667C"/>
    <w:rsid w:val="00AF336F"/>
    <w:rsid w:val="00AF726C"/>
    <w:rsid w:val="00AF7AEB"/>
    <w:rsid w:val="00B00BC0"/>
    <w:rsid w:val="00B02EF8"/>
    <w:rsid w:val="00B03F8D"/>
    <w:rsid w:val="00B05FBC"/>
    <w:rsid w:val="00B07048"/>
    <w:rsid w:val="00B0E129"/>
    <w:rsid w:val="00B10CDB"/>
    <w:rsid w:val="00B125E4"/>
    <w:rsid w:val="00B1348E"/>
    <w:rsid w:val="00B137A7"/>
    <w:rsid w:val="00B15EE2"/>
    <w:rsid w:val="00B23487"/>
    <w:rsid w:val="00B23CF4"/>
    <w:rsid w:val="00B269E7"/>
    <w:rsid w:val="00B2778F"/>
    <w:rsid w:val="00B340D0"/>
    <w:rsid w:val="00B34B8B"/>
    <w:rsid w:val="00B55F3F"/>
    <w:rsid w:val="00B57433"/>
    <w:rsid w:val="00B57833"/>
    <w:rsid w:val="00B60380"/>
    <w:rsid w:val="00B6049F"/>
    <w:rsid w:val="00B61318"/>
    <w:rsid w:val="00B61C4A"/>
    <w:rsid w:val="00B66BB8"/>
    <w:rsid w:val="00B67B90"/>
    <w:rsid w:val="00B75C83"/>
    <w:rsid w:val="00B7601D"/>
    <w:rsid w:val="00B76978"/>
    <w:rsid w:val="00B76E98"/>
    <w:rsid w:val="00B81766"/>
    <w:rsid w:val="00B8661A"/>
    <w:rsid w:val="00B90DD8"/>
    <w:rsid w:val="00B923ED"/>
    <w:rsid w:val="00B95259"/>
    <w:rsid w:val="00B962C8"/>
    <w:rsid w:val="00B97670"/>
    <w:rsid w:val="00BA0C11"/>
    <w:rsid w:val="00BA0F16"/>
    <w:rsid w:val="00BA4689"/>
    <w:rsid w:val="00BA66DD"/>
    <w:rsid w:val="00BA67A3"/>
    <w:rsid w:val="00BB18EF"/>
    <w:rsid w:val="00BB6C83"/>
    <w:rsid w:val="00BC1D16"/>
    <w:rsid w:val="00BC32D3"/>
    <w:rsid w:val="00BC5A42"/>
    <w:rsid w:val="00BC6E02"/>
    <w:rsid w:val="00BC7A16"/>
    <w:rsid w:val="00BC7AB3"/>
    <w:rsid w:val="00BD1C32"/>
    <w:rsid w:val="00BD5871"/>
    <w:rsid w:val="00BE2D05"/>
    <w:rsid w:val="00BE541E"/>
    <w:rsid w:val="00BF2066"/>
    <w:rsid w:val="00BF4735"/>
    <w:rsid w:val="00BF50E3"/>
    <w:rsid w:val="00C024CE"/>
    <w:rsid w:val="00C0452E"/>
    <w:rsid w:val="00C05B1B"/>
    <w:rsid w:val="00C07B42"/>
    <w:rsid w:val="00C10488"/>
    <w:rsid w:val="00C12D5B"/>
    <w:rsid w:val="00C145F6"/>
    <w:rsid w:val="00C23BF3"/>
    <w:rsid w:val="00C301F2"/>
    <w:rsid w:val="00C30457"/>
    <w:rsid w:val="00C33956"/>
    <w:rsid w:val="00C3553F"/>
    <w:rsid w:val="00C3602B"/>
    <w:rsid w:val="00C3693D"/>
    <w:rsid w:val="00C453CC"/>
    <w:rsid w:val="00C47F7F"/>
    <w:rsid w:val="00C509B7"/>
    <w:rsid w:val="00C51348"/>
    <w:rsid w:val="00C51590"/>
    <w:rsid w:val="00C53BB3"/>
    <w:rsid w:val="00C54243"/>
    <w:rsid w:val="00C55D43"/>
    <w:rsid w:val="00C57B00"/>
    <w:rsid w:val="00C7612C"/>
    <w:rsid w:val="00C8193D"/>
    <w:rsid w:val="00C81D8F"/>
    <w:rsid w:val="00C870CB"/>
    <w:rsid w:val="00C92327"/>
    <w:rsid w:val="00C92459"/>
    <w:rsid w:val="00C95B26"/>
    <w:rsid w:val="00CA0237"/>
    <w:rsid w:val="00CA0FFF"/>
    <w:rsid w:val="00CA2FDB"/>
    <w:rsid w:val="00CA5130"/>
    <w:rsid w:val="00CA7BCE"/>
    <w:rsid w:val="00CB0D13"/>
    <w:rsid w:val="00CB393E"/>
    <w:rsid w:val="00CB3FC0"/>
    <w:rsid w:val="00CB60CC"/>
    <w:rsid w:val="00CB7168"/>
    <w:rsid w:val="00CB758D"/>
    <w:rsid w:val="00CC03EF"/>
    <w:rsid w:val="00CC2B1A"/>
    <w:rsid w:val="00CC72B7"/>
    <w:rsid w:val="00CD1F60"/>
    <w:rsid w:val="00CD2676"/>
    <w:rsid w:val="00CD5CDF"/>
    <w:rsid w:val="00CD600F"/>
    <w:rsid w:val="00CD7CB0"/>
    <w:rsid w:val="00CE65F0"/>
    <w:rsid w:val="00CF2FC7"/>
    <w:rsid w:val="00CF3E8C"/>
    <w:rsid w:val="00CF62F4"/>
    <w:rsid w:val="00CF63D7"/>
    <w:rsid w:val="00D005FB"/>
    <w:rsid w:val="00D01991"/>
    <w:rsid w:val="00D04107"/>
    <w:rsid w:val="00D0454A"/>
    <w:rsid w:val="00D049B7"/>
    <w:rsid w:val="00D128F5"/>
    <w:rsid w:val="00D1298D"/>
    <w:rsid w:val="00D14589"/>
    <w:rsid w:val="00D148D4"/>
    <w:rsid w:val="00D15E8D"/>
    <w:rsid w:val="00D17380"/>
    <w:rsid w:val="00D22B2F"/>
    <w:rsid w:val="00D23F6C"/>
    <w:rsid w:val="00D252EA"/>
    <w:rsid w:val="00D2741A"/>
    <w:rsid w:val="00D325FC"/>
    <w:rsid w:val="00D32FB4"/>
    <w:rsid w:val="00D340D0"/>
    <w:rsid w:val="00D34F56"/>
    <w:rsid w:val="00D36B58"/>
    <w:rsid w:val="00D442CC"/>
    <w:rsid w:val="00D45038"/>
    <w:rsid w:val="00D45050"/>
    <w:rsid w:val="00D47F47"/>
    <w:rsid w:val="00D52222"/>
    <w:rsid w:val="00D53F5B"/>
    <w:rsid w:val="00D545AD"/>
    <w:rsid w:val="00D54827"/>
    <w:rsid w:val="00D54C2B"/>
    <w:rsid w:val="00D56D4D"/>
    <w:rsid w:val="00D61218"/>
    <w:rsid w:val="00D62D1F"/>
    <w:rsid w:val="00D63178"/>
    <w:rsid w:val="00D670B7"/>
    <w:rsid w:val="00D73013"/>
    <w:rsid w:val="00D73B05"/>
    <w:rsid w:val="00D749C6"/>
    <w:rsid w:val="00D7610E"/>
    <w:rsid w:val="00D77198"/>
    <w:rsid w:val="00D81EC9"/>
    <w:rsid w:val="00D845A7"/>
    <w:rsid w:val="00D95DE5"/>
    <w:rsid w:val="00D9654E"/>
    <w:rsid w:val="00DA012B"/>
    <w:rsid w:val="00DA165D"/>
    <w:rsid w:val="00DA1852"/>
    <w:rsid w:val="00DA2FD2"/>
    <w:rsid w:val="00DA3930"/>
    <w:rsid w:val="00DA5504"/>
    <w:rsid w:val="00DA5AA4"/>
    <w:rsid w:val="00DA6C25"/>
    <w:rsid w:val="00DC0A3C"/>
    <w:rsid w:val="00DC2E39"/>
    <w:rsid w:val="00DD07B1"/>
    <w:rsid w:val="00DD0FF4"/>
    <w:rsid w:val="00DD19CF"/>
    <w:rsid w:val="00DD2C37"/>
    <w:rsid w:val="00DD4C43"/>
    <w:rsid w:val="00DD65EC"/>
    <w:rsid w:val="00DD7D0D"/>
    <w:rsid w:val="00DE03F0"/>
    <w:rsid w:val="00DE206C"/>
    <w:rsid w:val="00DE3C13"/>
    <w:rsid w:val="00DE3DDB"/>
    <w:rsid w:val="00DE4415"/>
    <w:rsid w:val="00DE6491"/>
    <w:rsid w:val="00DE690E"/>
    <w:rsid w:val="00DE7C5B"/>
    <w:rsid w:val="00DF174C"/>
    <w:rsid w:val="00DF1798"/>
    <w:rsid w:val="00DF40E8"/>
    <w:rsid w:val="00DF4D5A"/>
    <w:rsid w:val="00E0096E"/>
    <w:rsid w:val="00E10D39"/>
    <w:rsid w:val="00E10EEB"/>
    <w:rsid w:val="00E11BFA"/>
    <w:rsid w:val="00E1320D"/>
    <w:rsid w:val="00E137C9"/>
    <w:rsid w:val="00E16745"/>
    <w:rsid w:val="00E21051"/>
    <w:rsid w:val="00E21511"/>
    <w:rsid w:val="00E21F31"/>
    <w:rsid w:val="00E25479"/>
    <w:rsid w:val="00E31AD9"/>
    <w:rsid w:val="00E348D8"/>
    <w:rsid w:val="00E35D02"/>
    <w:rsid w:val="00E40329"/>
    <w:rsid w:val="00E416FA"/>
    <w:rsid w:val="00E445D3"/>
    <w:rsid w:val="00E44A51"/>
    <w:rsid w:val="00E44B3E"/>
    <w:rsid w:val="00E47B44"/>
    <w:rsid w:val="00E50981"/>
    <w:rsid w:val="00E520C5"/>
    <w:rsid w:val="00E522C9"/>
    <w:rsid w:val="00E53348"/>
    <w:rsid w:val="00E57FC0"/>
    <w:rsid w:val="00E61B91"/>
    <w:rsid w:val="00E61FEA"/>
    <w:rsid w:val="00E623BC"/>
    <w:rsid w:val="00E67626"/>
    <w:rsid w:val="00E716DC"/>
    <w:rsid w:val="00E72CA9"/>
    <w:rsid w:val="00E74EC6"/>
    <w:rsid w:val="00E760B8"/>
    <w:rsid w:val="00E81546"/>
    <w:rsid w:val="00E82A0F"/>
    <w:rsid w:val="00E84F47"/>
    <w:rsid w:val="00E855BA"/>
    <w:rsid w:val="00E875A0"/>
    <w:rsid w:val="00E91F53"/>
    <w:rsid w:val="00E938FE"/>
    <w:rsid w:val="00E94D66"/>
    <w:rsid w:val="00E950F5"/>
    <w:rsid w:val="00E95BA3"/>
    <w:rsid w:val="00EA0AD2"/>
    <w:rsid w:val="00EA2142"/>
    <w:rsid w:val="00EA26F5"/>
    <w:rsid w:val="00EA2CAA"/>
    <w:rsid w:val="00EA456C"/>
    <w:rsid w:val="00EB0183"/>
    <w:rsid w:val="00EB0CC6"/>
    <w:rsid w:val="00EB4587"/>
    <w:rsid w:val="00EB6458"/>
    <w:rsid w:val="00EC40DE"/>
    <w:rsid w:val="00EC426A"/>
    <w:rsid w:val="00ED6E97"/>
    <w:rsid w:val="00EE25AC"/>
    <w:rsid w:val="00EE429A"/>
    <w:rsid w:val="00EE652C"/>
    <w:rsid w:val="00EE706D"/>
    <w:rsid w:val="00F11C41"/>
    <w:rsid w:val="00F12AC4"/>
    <w:rsid w:val="00F12EB6"/>
    <w:rsid w:val="00F13603"/>
    <w:rsid w:val="00F140A3"/>
    <w:rsid w:val="00F177B9"/>
    <w:rsid w:val="00F23CA0"/>
    <w:rsid w:val="00F26944"/>
    <w:rsid w:val="00F27B3F"/>
    <w:rsid w:val="00F3048F"/>
    <w:rsid w:val="00F41CBE"/>
    <w:rsid w:val="00F42A29"/>
    <w:rsid w:val="00F44733"/>
    <w:rsid w:val="00F45D38"/>
    <w:rsid w:val="00F536A5"/>
    <w:rsid w:val="00F53C3E"/>
    <w:rsid w:val="00F55F0F"/>
    <w:rsid w:val="00F6035B"/>
    <w:rsid w:val="00F6696A"/>
    <w:rsid w:val="00F73D95"/>
    <w:rsid w:val="00F74137"/>
    <w:rsid w:val="00F746C8"/>
    <w:rsid w:val="00F76D36"/>
    <w:rsid w:val="00F77D11"/>
    <w:rsid w:val="00F82BE0"/>
    <w:rsid w:val="00F87419"/>
    <w:rsid w:val="00F92FBE"/>
    <w:rsid w:val="00F94A45"/>
    <w:rsid w:val="00F95325"/>
    <w:rsid w:val="00F97F9F"/>
    <w:rsid w:val="00FA0222"/>
    <w:rsid w:val="00FA3559"/>
    <w:rsid w:val="00FA38AB"/>
    <w:rsid w:val="00FA4176"/>
    <w:rsid w:val="00FA6B3E"/>
    <w:rsid w:val="00FB0FF2"/>
    <w:rsid w:val="00FB1754"/>
    <w:rsid w:val="00FB69F9"/>
    <w:rsid w:val="00FB7E00"/>
    <w:rsid w:val="00FC0A06"/>
    <w:rsid w:val="00FC206D"/>
    <w:rsid w:val="00FC2CEC"/>
    <w:rsid w:val="00FC416E"/>
    <w:rsid w:val="00FC459D"/>
    <w:rsid w:val="00FC6876"/>
    <w:rsid w:val="00FC756E"/>
    <w:rsid w:val="00FC7743"/>
    <w:rsid w:val="00FC7890"/>
    <w:rsid w:val="00FD2431"/>
    <w:rsid w:val="00FD49ED"/>
    <w:rsid w:val="00FD5A7B"/>
    <w:rsid w:val="00FE0BD4"/>
    <w:rsid w:val="00FE1D3F"/>
    <w:rsid w:val="00FE2117"/>
    <w:rsid w:val="00FE211F"/>
    <w:rsid w:val="00FE5BB3"/>
    <w:rsid w:val="00FF01A2"/>
    <w:rsid w:val="00FF1690"/>
    <w:rsid w:val="00FF33B6"/>
    <w:rsid w:val="00FF458C"/>
    <w:rsid w:val="00FF6EA9"/>
    <w:rsid w:val="00FF78C5"/>
    <w:rsid w:val="00FF7FE6"/>
    <w:rsid w:val="018FBCCE"/>
    <w:rsid w:val="065B06E2"/>
    <w:rsid w:val="065E60E1"/>
    <w:rsid w:val="06B90C71"/>
    <w:rsid w:val="0885C0AD"/>
    <w:rsid w:val="08BE0A85"/>
    <w:rsid w:val="098EA01E"/>
    <w:rsid w:val="0CB5A9DA"/>
    <w:rsid w:val="0E9C375E"/>
    <w:rsid w:val="11A399A8"/>
    <w:rsid w:val="133F253C"/>
    <w:rsid w:val="13FA5BC1"/>
    <w:rsid w:val="14BF8BED"/>
    <w:rsid w:val="1560ED79"/>
    <w:rsid w:val="186F7B0F"/>
    <w:rsid w:val="1B72639A"/>
    <w:rsid w:val="1C1CE0A1"/>
    <w:rsid w:val="1F379BDE"/>
    <w:rsid w:val="1F6D80E7"/>
    <w:rsid w:val="212A2246"/>
    <w:rsid w:val="2486A6B9"/>
    <w:rsid w:val="2534D5BA"/>
    <w:rsid w:val="255E1E43"/>
    <w:rsid w:val="25E0AB73"/>
    <w:rsid w:val="26D0A61B"/>
    <w:rsid w:val="27500DD3"/>
    <w:rsid w:val="284F995C"/>
    <w:rsid w:val="286C767C"/>
    <w:rsid w:val="29C84729"/>
    <w:rsid w:val="2BD4E6FA"/>
    <w:rsid w:val="2DC96BA8"/>
    <w:rsid w:val="324B9157"/>
    <w:rsid w:val="34058FAE"/>
    <w:rsid w:val="340628C6"/>
    <w:rsid w:val="36EE51C9"/>
    <w:rsid w:val="3A6CBF2A"/>
    <w:rsid w:val="3AA1CCC0"/>
    <w:rsid w:val="3D72A903"/>
    <w:rsid w:val="3EE0A0F3"/>
    <w:rsid w:val="40F821E9"/>
    <w:rsid w:val="416DECFC"/>
    <w:rsid w:val="41FC3DB5"/>
    <w:rsid w:val="4231C2FD"/>
    <w:rsid w:val="42DB17AF"/>
    <w:rsid w:val="4355760D"/>
    <w:rsid w:val="435F49D1"/>
    <w:rsid w:val="45C182E7"/>
    <w:rsid w:val="460BABAA"/>
    <w:rsid w:val="492D466A"/>
    <w:rsid w:val="4AB87C8B"/>
    <w:rsid w:val="4AFB86B3"/>
    <w:rsid w:val="4B9D76A8"/>
    <w:rsid w:val="4C3923CF"/>
    <w:rsid w:val="4DACCBFD"/>
    <w:rsid w:val="4E0EEE39"/>
    <w:rsid w:val="4E4EB74F"/>
    <w:rsid w:val="4ECA2BE2"/>
    <w:rsid w:val="4EDFFA40"/>
    <w:rsid w:val="4EE3543F"/>
    <w:rsid w:val="4FEA87B0"/>
    <w:rsid w:val="5065FC43"/>
    <w:rsid w:val="529C9D4F"/>
    <w:rsid w:val="532380D1"/>
    <w:rsid w:val="545F5ED1"/>
    <w:rsid w:val="55396D66"/>
    <w:rsid w:val="556012A7"/>
    <w:rsid w:val="55FB2F32"/>
    <w:rsid w:val="568D6372"/>
    <w:rsid w:val="59759711"/>
    <w:rsid w:val="5AA23491"/>
    <w:rsid w:val="5AE63773"/>
    <w:rsid w:val="5B6A6995"/>
    <w:rsid w:val="5D9C6D10"/>
    <w:rsid w:val="5EBA65DB"/>
    <w:rsid w:val="60DA2D72"/>
    <w:rsid w:val="613B1E0F"/>
    <w:rsid w:val="65501D31"/>
    <w:rsid w:val="67786005"/>
    <w:rsid w:val="6887BDF3"/>
    <w:rsid w:val="68C5E9B9"/>
    <w:rsid w:val="6A238E54"/>
    <w:rsid w:val="6C949497"/>
    <w:rsid w:val="6DD46CC7"/>
    <w:rsid w:val="7217A12F"/>
    <w:rsid w:val="723601BE"/>
    <w:rsid w:val="72CCD508"/>
    <w:rsid w:val="75453B54"/>
    <w:rsid w:val="7692AB9C"/>
    <w:rsid w:val="7799DE55"/>
    <w:rsid w:val="795A9101"/>
    <w:rsid w:val="7DA35407"/>
    <w:rsid w:val="7F734527"/>
    <w:rsid w:val="7FE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10D9"/>
  <w15:chartTrackingRefBased/>
  <w15:docId w15:val="{1911ECD0-A4D2-4896-8BE7-55DBAB4D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0836BB"/>
    <w:rPr>
      <w:rFonts w:eastAsiaTheme="minorEastAsia"/>
      <w:sz w:val="24"/>
      <w:szCs w:val="24"/>
      <w:lang w:eastAsia="en-AU"/>
    </w:rPr>
  </w:style>
  <w:style w:type="paragraph" w:styleId="Heading1">
    <w:name w:val="heading 1"/>
    <w:aliases w:val="PICF Title"/>
    <w:basedOn w:val="Normal"/>
    <w:next w:val="Normal"/>
    <w:link w:val="Heading1Char"/>
    <w:uiPriority w:val="9"/>
    <w:qFormat/>
    <w:rsid w:val="005D065A"/>
    <w:pPr>
      <w:jc w:val="center"/>
      <w:outlineLvl w:val="0"/>
    </w:pPr>
    <w:rPr>
      <w:rFonts w:ascii="Arial" w:hAnsi="Arial" w:cs="Arial"/>
      <w:b/>
      <w:bCs/>
      <w:color w:val="FFFFFF" w:themeColor="background1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F41CBE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paragraph" w:styleId="Heading3">
    <w:name w:val="heading 3"/>
    <w:aliases w:val="Section Headings"/>
    <w:basedOn w:val="Heading1"/>
    <w:next w:val="Normal"/>
    <w:link w:val="Heading3Char"/>
    <w:uiPriority w:val="9"/>
    <w:unhideWhenUsed/>
    <w:qFormat/>
    <w:rsid w:val="001D01D8"/>
    <w:pPr>
      <w:ind w:left="993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F9F"/>
  </w:style>
  <w:style w:type="paragraph" w:styleId="Footer">
    <w:name w:val="footer"/>
    <w:basedOn w:val="Normal"/>
    <w:link w:val="FooterChar"/>
    <w:uiPriority w:val="99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9F"/>
  </w:style>
  <w:style w:type="paragraph" w:customStyle="1" w:styleId="RCHLETTERstyle">
    <w:name w:val="RCH LETTER style"/>
    <w:basedOn w:val="Normal"/>
    <w:rsid w:val="00F97F9F"/>
    <w:pPr>
      <w:spacing w:after="0" w:line="260" w:lineRule="exact"/>
      <w:ind w:right="567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aliases w:val="PICF Title Char"/>
    <w:basedOn w:val="DefaultParagraphFont"/>
    <w:link w:val="Heading1"/>
    <w:uiPriority w:val="9"/>
    <w:rsid w:val="005D065A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F41CBE"/>
    <w:rPr>
      <w:rFonts w:eastAsiaTheme="minorEastAsia" w:cstheme="minorHAnsi"/>
      <w:b/>
      <w:color w:val="2F5496" w:themeColor="accent1" w:themeShade="BF"/>
      <w:lang w:eastAsia="en-AU"/>
    </w:rPr>
  </w:style>
  <w:style w:type="paragraph" w:customStyle="1" w:styleId="TableText">
    <w:name w:val="Table Text"/>
    <w:basedOn w:val="Normal"/>
    <w:link w:val="TableTextChar"/>
    <w:qFormat/>
    <w:rsid w:val="00F41CBE"/>
    <w:pPr>
      <w:spacing w:after="0"/>
    </w:pPr>
  </w:style>
  <w:style w:type="character" w:customStyle="1" w:styleId="Heading3Char">
    <w:name w:val="Heading 3 Char"/>
    <w:aliases w:val="Section Headings Char"/>
    <w:basedOn w:val="DefaultParagraphFont"/>
    <w:link w:val="Heading3"/>
    <w:uiPriority w:val="9"/>
    <w:rsid w:val="001D01D8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TableTextChar">
    <w:name w:val="Table Text Char"/>
    <w:basedOn w:val="DefaultParagraphFont"/>
    <w:link w:val="TableText"/>
    <w:rsid w:val="00F41CBE"/>
    <w:rPr>
      <w:rFonts w:eastAsiaTheme="minorEastAsia"/>
      <w:lang w:eastAsia="en-AU"/>
    </w:rPr>
  </w:style>
  <w:style w:type="paragraph" w:customStyle="1" w:styleId="InsertBodyText">
    <w:name w:val="Insert Body Text"/>
    <w:basedOn w:val="Normal"/>
    <w:link w:val="InsertBodyTextChar"/>
    <w:qFormat/>
    <w:rsid w:val="000836BB"/>
  </w:style>
  <w:style w:type="paragraph" w:customStyle="1" w:styleId="TableInsertText">
    <w:name w:val="Table Insert Text"/>
    <w:basedOn w:val="TableText"/>
    <w:link w:val="TableInsertTextChar"/>
    <w:qFormat/>
    <w:rsid w:val="00CF3E8C"/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0836BB"/>
    <w:rPr>
      <w:rFonts w:eastAsiaTheme="minorEastAsia"/>
      <w:lang w:eastAsia="en-AU"/>
    </w:rPr>
  </w:style>
  <w:style w:type="character" w:customStyle="1" w:styleId="TableInsertTextChar">
    <w:name w:val="Table Insert Text Char"/>
    <w:basedOn w:val="TableTextChar"/>
    <w:link w:val="TableInsertText"/>
    <w:rsid w:val="00CF3E8C"/>
    <w:rPr>
      <w:rFonts w:eastAsiaTheme="minorEastAsia"/>
      <w:color w:val="ED7D31" w:themeColor="accent2"/>
      <w:lang w:eastAsia="en-AU"/>
    </w:rPr>
  </w:style>
  <w:style w:type="table" w:styleId="TableGrid">
    <w:name w:val="Table Grid"/>
    <w:basedOn w:val="TableNormal"/>
    <w:uiPriority w:val="39"/>
    <w:rsid w:val="00E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1341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1B5"/>
    <w:rPr>
      <w:rFonts w:eastAsiaTheme="minorEastAsia"/>
      <w:lang w:eastAsia="en-AU"/>
    </w:rPr>
  </w:style>
  <w:style w:type="paragraph" w:customStyle="1" w:styleId="NormalBulletText">
    <w:name w:val="Normal Bullet Text"/>
    <w:basedOn w:val="InstructionalBullets"/>
    <w:link w:val="NormalBulletTextChar"/>
    <w:qFormat/>
    <w:rsid w:val="00771F06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771F06"/>
    <w:pPr>
      <w:numPr>
        <w:numId w:val="1"/>
      </w:numPr>
      <w:spacing w:after="120"/>
      <w:ind w:left="284" w:hanging="284"/>
    </w:pPr>
    <w:rPr>
      <w:color w:val="ED7D31" w:themeColor="accent2"/>
    </w:rPr>
  </w:style>
  <w:style w:type="character" w:customStyle="1" w:styleId="NormalBulletTextChar">
    <w:name w:val="Normal Bullet Text Char"/>
    <w:basedOn w:val="ListParagraphChar"/>
    <w:link w:val="NormalBulletText"/>
    <w:rsid w:val="00771F06"/>
    <w:rPr>
      <w:rFonts w:eastAsiaTheme="minorEastAsia"/>
      <w:lang w:eastAsia="en-AU"/>
    </w:rPr>
  </w:style>
  <w:style w:type="character" w:customStyle="1" w:styleId="Selectable">
    <w:name w:val="Selectable"/>
    <w:basedOn w:val="DefaultParagraphFont"/>
    <w:uiPriority w:val="1"/>
    <w:rsid w:val="00BC7AB3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ListParagraphChar"/>
    <w:link w:val="InstructionalBullets"/>
    <w:rsid w:val="00771F06"/>
    <w:rPr>
      <w:rFonts w:eastAsiaTheme="minorEastAsia"/>
      <w:color w:val="ED7D31" w:themeColor="accent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EC9"/>
    <w:rPr>
      <w:rFonts w:eastAsiaTheme="minorEastAsia"/>
      <w:sz w:val="20"/>
      <w:szCs w:val="20"/>
      <w:lang w:eastAsia="en-AU"/>
    </w:rPr>
  </w:style>
  <w:style w:type="paragraph" w:customStyle="1" w:styleId="paragraph">
    <w:name w:val="paragraph"/>
    <w:basedOn w:val="Normal"/>
    <w:rsid w:val="0084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40E7D"/>
  </w:style>
  <w:style w:type="character" w:customStyle="1" w:styleId="eop">
    <w:name w:val="eop"/>
    <w:basedOn w:val="DefaultParagraphFont"/>
    <w:rsid w:val="00840E7D"/>
  </w:style>
  <w:style w:type="character" w:customStyle="1" w:styleId="tabchar">
    <w:name w:val="tabchar"/>
    <w:basedOn w:val="DefaultParagraphFont"/>
    <w:rsid w:val="00840E7D"/>
  </w:style>
  <w:style w:type="paragraph" w:styleId="BodyText">
    <w:name w:val="Body Text"/>
    <w:basedOn w:val="Normal"/>
    <w:link w:val="BodyTextChar"/>
    <w:uiPriority w:val="1"/>
    <w:unhideWhenUsed/>
    <w:rsid w:val="005059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598E"/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31381F"/>
    <w:pPr>
      <w:spacing w:after="0" w:line="240" w:lineRule="auto"/>
    </w:pPr>
    <w:rPr>
      <w:rFonts w:eastAsiaTheme="minorEastAsi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A2"/>
    <w:rPr>
      <w:rFonts w:eastAsiaTheme="minorEastAsia"/>
      <w:b/>
      <w:bCs/>
      <w:sz w:val="20"/>
      <w:szCs w:val="20"/>
      <w:lang w:eastAsia="en-AU"/>
    </w:rPr>
  </w:style>
  <w:style w:type="paragraph" w:customStyle="1" w:styleId="Instructionaltext">
    <w:name w:val="Instructional text"/>
    <w:basedOn w:val="InsertBodyText"/>
    <w:link w:val="InstructionaltextChar"/>
    <w:qFormat/>
    <w:rsid w:val="000836BB"/>
    <w:rPr>
      <w:color w:val="ED7D31" w:themeColor="accent2"/>
    </w:rPr>
  </w:style>
  <w:style w:type="paragraph" w:customStyle="1" w:styleId="Inserttext">
    <w:name w:val="Insert text"/>
    <w:basedOn w:val="InsertBodyText"/>
    <w:link w:val="InserttextChar"/>
    <w:qFormat/>
    <w:rsid w:val="00E44B3E"/>
  </w:style>
  <w:style w:type="character" w:customStyle="1" w:styleId="InstructionaltextChar">
    <w:name w:val="Instructional text Char"/>
    <w:basedOn w:val="InsertBodyTextChar"/>
    <w:link w:val="Instructionaltext"/>
    <w:rsid w:val="000836BB"/>
    <w:rPr>
      <w:rFonts w:eastAsiaTheme="minorEastAsia"/>
      <w:color w:val="ED7D31" w:themeColor="accent2"/>
      <w:sz w:val="24"/>
      <w:szCs w:val="24"/>
      <w:lang w:eastAsia="en-AU"/>
    </w:rPr>
  </w:style>
  <w:style w:type="paragraph" w:customStyle="1" w:styleId="OptionalSubheading">
    <w:name w:val="Optional Subheading"/>
    <w:basedOn w:val="InsertBodyText"/>
    <w:link w:val="OptionalSubheadingChar"/>
    <w:qFormat/>
    <w:rsid w:val="00E44B3E"/>
    <w:rPr>
      <w:b/>
      <w:bCs/>
    </w:rPr>
  </w:style>
  <w:style w:type="character" w:customStyle="1" w:styleId="InserttextChar">
    <w:name w:val="Insert text Char"/>
    <w:basedOn w:val="InsertBodyTextChar"/>
    <w:link w:val="Inserttext"/>
    <w:rsid w:val="00E44B3E"/>
    <w:rPr>
      <w:rFonts w:eastAsiaTheme="minorEastAsia"/>
      <w:sz w:val="24"/>
      <w:szCs w:val="24"/>
      <w:lang w:eastAsia="en-AU"/>
    </w:rPr>
  </w:style>
  <w:style w:type="paragraph" w:customStyle="1" w:styleId="InsertBullet">
    <w:name w:val="Insert Bullet"/>
    <w:basedOn w:val="InstructionalBullets"/>
    <w:link w:val="InsertBulletChar"/>
    <w:qFormat/>
    <w:rsid w:val="00E44B3E"/>
    <w:pPr>
      <w:spacing w:line="240" w:lineRule="auto"/>
    </w:pPr>
    <w:rPr>
      <w:rFonts w:eastAsia="Calibri"/>
      <w:color w:val="auto"/>
    </w:rPr>
  </w:style>
  <w:style w:type="character" w:customStyle="1" w:styleId="OptionalSubheadingChar">
    <w:name w:val="Optional Subheading Char"/>
    <w:basedOn w:val="InsertBodyTextChar"/>
    <w:link w:val="OptionalSubheading"/>
    <w:rsid w:val="00E44B3E"/>
    <w:rPr>
      <w:rFonts w:eastAsiaTheme="minorEastAsia"/>
      <w:b/>
      <w:bCs/>
      <w:sz w:val="24"/>
      <w:szCs w:val="24"/>
      <w:lang w:eastAsia="en-AU"/>
    </w:rPr>
  </w:style>
  <w:style w:type="paragraph" w:customStyle="1" w:styleId="InsertBulletText">
    <w:name w:val="Insert Bullet Text"/>
    <w:basedOn w:val="ListParagraph"/>
    <w:qFormat/>
    <w:rsid w:val="00923D4E"/>
    <w:pPr>
      <w:spacing w:after="120"/>
      <w:ind w:left="284" w:hanging="284"/>
    </w:pPr>
    <w:rPr>
      <w:color w:val="ED7D31" w:themeColor="accent2"/>
      <w:sz w:val="22"/>
      <w:szCs w:val="22"/>
    </w:rPr>
  </w:style>
  <w:style w:type="character" w:customStyle="1" w:styleId="InsertBulletChar">
    <w:name w:val="Insert Bullet Char"/>
    <w:basedOn w:val="InstructionalBulletsChar"/>
    <w:link w:val="InsertBullet"/>
    <w:rsid w:val="00E44B3E"/>
    <w:rPr>
      <w:rFonts w:eastAsia="Calibri"/>
      <w:color w:val="ED7D31" w:themeColor="accent2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03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beyondtheform@ctiq.com.a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.beyondblue.org.au/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mailto:Health.CALHNResearchLNR@s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ctiq.com.au/current-projects/project-9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2369d-b62e-4942-b33b-53e22db6744e">
      <Terms xmlns="http://schemas.microsoft.com/office/infopath/2007/PartnerControls"/>
    </lcf76f155ced4ddcb4097134ff3c332f>
    <SharedWithUsers xmlns="77e3ed65-6821-438d-bfa3-6182a4228d60">
      <UserInfo>
        <DisplayName>Lisa Eckstein</DisplayName>
        <AccountId>11</AccountId>
        <AccountType/>
      </UserInfo>
      <UserInfo>
        <DisplayName>Gudrun Wells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DDC201C02E4292904B771B5250CE" ma:contentTypeVersion="13" ma:contentTypeDescription="Create a new document." ma:contentTypeScope="" ma:versionID="3fbcb91b7d1cc2c3b5508dd03a48624f">
  <xsd:schema xmlns:xsd="http://www.w3.org/2001/XMLSchema" xmlns:xs="http://www.w3.org/2001/XMLSchema" xmlns:p="http://schemas.microsoft.com/office/2006/metadata/properties" xmlns:ns2="9832369d-b62e-4942-b33b-53e22db6744e" xmlns:ns3="77e3ed65-6821-438d-bfa3-6182a4228d60" targetNamespace="http://schemas.microsoft.com/office/2006/metadata/properties" ma:root="true" ma:fieldsID="9597aabc66b770242d0706cc71e13ba9" ns2:_="" ns3:_="">
    <xsd:import namespace="9832369d-b62e-4942-b33b-53e22db6744e"/>
    <xsd:import namespace="77e3ed65-6821-438d-bfa3-6182a4228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2369d-b62e-4942-b33b-53e22db67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ed65-6821-438d-bfa3-6182a422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2565-CDBC-4CBF-BA1E-F2BBF9110CBB}">
  <ds:schemaRefs>
    <ds:schemaRef ds:uri="http://schemas.microsoft.com/office/2006/metadata/properties"/>
    <ds:schemaRef ds:uri="http://schemas.microsoft.com/office/infopath/2007/PartnerControls"/>
    <ds:schemaRef ds:uri="9832369d-b62e-4942-b33b-53e22db6744e"/>
    <ds:schemaRef ds:uri="77e3ed65-6821-438d-bfa3-6182a4228d60"/>
  </ds:schemaRefs>
</ds:datastoreItem>
</file>

<file path=customXml/itemProps2.xml><?xml version="1.0" encoding="utf-8"?>
<ds:datastoreItem xmlns:ds="http://schemas.openxmlformats.org/officeDocument/2006/customXml" ds:itemID="{29E9CD20-14FE-4B41-AA44-A49C8F370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D982D-B41A-463E-939F-D8841AA0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2369d-b62e-4942-b33b-53e22db6744e"/>
    <ds:schemaRef ds:uri="77e3ed65-6821-438d-bfa3-6182a4228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5388</Characters>
  <Application>Microsoft Office Word</Application>
  <DocSecurity>0</DocSecurity>
  <Lines>99</Lines>
  <Paragraphs>50</Paragraphs>
  <ScaleCrop>false</ScaleCrop>
  <Company/>
  <LinksUpToDate>false</LinksUpToDate>
  <CharactersWithSpaces>6382</CharactersWithSpaces>
  <SharedDoc>false</SharedDoc>
  <HLinks>
    <vt:vector size="24" baseType="variant">
      <vt:variant>
        <vt:i4>3080231</vt:i4>
      </vt:variant>
      <vt:variant>
        <vt:i4>9</vt:i4>
      </vt:variant>
      <vt:variant>
        <vt:i4>0</vt:i4>
      </vt:variant>
      <vt:variant>
        <vt:i4>5</vt:i4>
      </vt:variant>
      <vt:variant>
        <vt:lpwstr>https://ctiq.com.au/current-projects/project-9/</vt:lpwstr>
      </vt:variant>
      <vt:variant>
        <vt:lpwstr/>
      </vt:variant>
      <vt:variant>
        <vt:i4>1310834</vt:i4>
      </vt:variant>
      <vt:variant>
        <vt:i4>6</vt:i4>
      </vt:variant>
      <vt:variant>
        <vt:i4>0</vt:i4>
      </vt:variant>
      <vt:variant>
        <vt:i4>5</vt:i4>
      </vt:variant>
      <vt:variant>
        <vt:lpwstr>mailto:beyondtheform@ctiq.com.au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mailto:Health.CALHNResearchLNR@sa.gov.au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https://online.beyondblue.org.au/</vt:lpwstr>
      </vt:variant>
      <vt:variant>
        <vt:lpwstr>/chat/start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Nolan</dc:creator>
  <cp:keywords/>
  <dc:description/>
  <cp:lastModifiedBy>Doseda Hetherington</cp:lastModifiedBy>
  <cp:revision>2</cp:revision>
  <cp:lastPrinted>2023-04-22T16:03:00Z</cp:lastPrinted>
  <dcterms:created xsi:type="dcterms:W3CDTF">2024-01-17T06:48:00Z</dcterms:created>
  <dcterms:modified xsi:type="dcterms:W3CDTF">2024-01-17T06:48:00Z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0x010100D587DDC201C02E4292904B771B5250CE</vt:lpwstr>
  </property>
  <property fmtid="{D5CDD505-2E9C-101B-9397-08002B2CF9AE}" pid="3" name="MediaServiceImageTags">
    <vt:lpwstr/>
  </property>
</Properties>
</file>